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11E3" w14:textId="0F2D1953" w:rsidR="00930228" w:rsidRDefault="00930228" w:rsidP="00930228">
      <w:pPr>
        <w:jc w:val="center"/>
        <w:rPr>
          <w:rFonts w:ascii="Times New Roman" w:hAnsi="Times New Roman" w:cs="Times New Roman"/>
          <w:b/>
          <w:bCs/>
        </w:rPr>
      </w:pPr>
      <w:r w:rsidRPr="00930228">
        <w:rPr>
          <w:rFonts w:ascii="Times New Roman" w:hAnsi="Times New Roman" w:cs="Times New Roman"/>
          <w:b/>
          <w:bCs/>
        </w:rPr>
        <w:t>ANEXOS</w:t>
      </w:r>
    </w:p>
    <w:p w14:paraId="69EB0FAC" w14:textId="77777777" w:rsidR="005A081D" w:rsidRDefault="005A081D" w:rsidP="00930228">
      <w:pPr>
        <w:jc w:val="center"/>
        <w:rPr>
          <w:rFonts w:ascii="Times New Roman" w:hAnsi="Times New Roman" w:cs="Times New Roman"/>
          <w:b/>
          <w:bCs/>
        </w:rPr>
      </w:pPr>
    </w:p>
    <w:p w14:paraId="07F31F76" w14:textId="77777777" w:rsidR="005A081D" w:rsidRPr="00B84D5A" w:rsidRDefault="005A081D" w:rsidP="005A081D">
      <w:pPr>
        <w:spacing w:before="240" w:after="60"/>
        <w:jc w:val="center"/>
        <w:rPr>
          <w:rFonts w:ascii="Times New Roman" w:hAnsi="Times New Roman" w:cs="Times New Roman"/>
          <w:b/>
        </w:rPr>
      </w:pPr>
      <w:r w:rsidRPr="001963F1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</w:t>
      </w:r>
      <w:r w:rsidRPr="001963F1">
        <w:rPr>
          <w:rFonts w:ascii="Times New Roman" w:hAnsi="Times New Roman" w:cs="Times New Roman"/>
          <w:b/>
        </w:rPr>
        <w:t xml:space="preserve">. Vocabulario seleccionado al estímulo </w:t>
      </w:r>
      <w:r w:rsidRPr="00B84D5A">
        <w:rPr>
          <w:rFonts w:ascii="Times New Roman" w:hAnsi="Times New Roman" w:cs="Times New Roman"/>
          <w:b/>
        </w:rPr>
        <w:t>primera impresión del derrame</w:t>
      </w:r>
    </w:p>
    <w:tbl>
      <w:tblPr>
        <w:tblStyle w:val="Tabladelista2-nfasis1"/>
        <w:tblW w:w="793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646"/>
        <w:gridCol w:w="2646"/>
        <w:gridCol w:w="2646"/>
      </w:tblGrid>
      <w:tr w:rsidR="005A081D" w:rsidRPr="001963F1" w14:paraId="4D3723AF" w14:textId="77777777" w:rsidTr="00B82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FAE2D5" w:themeFill="accent2" w:themeFillTint="33"/>
          </w:tcPr>
          <w:p w14:paraId="150AA45F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Cs w:val="0"/>
                <w:iCs/>
              </w:rPr>
            </w:pPr>
            <w:r w:rsidRPr="001963F1">
              <w:rPr>
                <w:rFonts w:ascii="Times New Roman" w:hAnsi="Times New Roman" w:cs="Times New Roman"/>
                <w:bCs w:val="0"/>
                <w:iCs/>
              </w:rPr>
              <w:t>Palabra/segmento</w:t>
            </w:r>
          </w:p>
        </w:tc>
        <w:tc>
          <w:tcPr>
            <w:tcW w:w="2646" w:type="dxa"/>
            <w:shd w:val="clear" w:color="auto" w:fill="FAE2D5" w:themeFill="accent2" w:themeFillTint="33"/>
          </w:tcPr>
          <w:p w14:paraId="54509452" w14:textId="77777777" w:rsidR="005A081D" w:rsidRPr="001963F1" w:rsidRDefault="005A081D" w:rsidP="00B82D59">
            <w:pPr>
              <w:spacing w:before="24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</w:rPr>
            </w:pPr>
            <w:r w:rsidRPr="001963F1">
              <w:rPr>
                <w:rFonts w:ascii="Times New Roman" w:hAnsi="Times New Roman" w:cs="Times New Roman"/>
                <w:bCs w:val="0"/>
                <w:iCs/>
              </w:rPr>
              <w:t>Longitud</w:t>
            </w:r>
          </w:p>
        </w:tc>
        <w:tc>
          <w:tcPr>
            <w:tcW w:w="2646" w:type="dxa"/>
            <w:shd w:val="clear" w:color="auto" w:fill="FAE2D5" w:themeFill="accent2" w:themeFillTint="33"/>
          </w:tcPr>
          <w:p w14:paraId="3256F664" w14:textId="77777777" w:rsidR="005A081D" w:rsidRPr="001963F1" w:rsidRDefault="005A081D" w:rsidP="00B82D59">
            <w:pPr>
              <w:spacing w:before="24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</w:rPr>
            </w:pPr>
            <w:r w:rsidRPr="001963F1">
              <w:rPr>
                <w:rFonts w:ascii="Times New Roman" w:hAnsi="Times New Roman" w:cs="Times New Roman"/>
                <w:bCs w:val="0"/>
                <w:iCs/>
              </w:rPr>
              <w:t>Frecuencia</w:t>
            </w:r>
          </w:p>
        </w:tc>
      </w:tr>
      <w:tr w:rsidR="005A081D" w:rsidRPr="001963F1" w14:paraId="510A1DA0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5760C3BE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Miedo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364241B1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26DEEBD5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</w:tr>
      <w:tr w:rsidR="005A081D" w:rsidRPr="001963F1" w14:paraId="79E45FF1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0C1F5566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Agua</w:t>
            </w:r>
          </w:p>
        </w:tc>
        <w:tc>
          <w:tcPr>
            <w:tcW w:w="2646" w:type="dxa"/>
            <w:vAlign w:val="center"/>
          </w:tcPr>
          <w:p w14:paraId="291BEE77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6" w:type="dxa"/>
            <w:noWrap/>
            <w:vAlign w:val="center"/>
          </w:tcPr>
          <w:p w14:paraId="2F981EDA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5A081D" w:rsidRPr="001963F1" w14:paraId="5010A15D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49419D15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Enojo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75340445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6794BC81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5A081D" w:rsidRPr="001963F1" w14:paraId="0BD9020E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290B5A55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Preocupación</w:t>
            </w:r>
          </w:p>
        </w:tc>
        <w:tc>
          <w:tcPr>
            <w:tcW w:w="2646" w:type="dxa"/>
            <w:vAlign w:val="center"/>
          </w:tcPr>
          <w:p w14:paraId="339537C9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46" w:type="dxa"/>
            <w:noWrap/>
            <w:vAlign w:val="center"/>
          </w:tcPr>
          <w:p w14:paraId="7E89E9BD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5A081D" w:rsidRPr="001963F1" w14:paraId="430F4F83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1F309972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Enfermedades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267B7365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6906C062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5A081D" w:rsidRPr="001963F1" w14:paraId="1DDFDFD8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3D6A1B3F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Contaminación</w:t>
            </w:r>
          </w:p>
        </w:tc>
        <w:tc>
          <w:tcPr>
            <w:tcW w:w="2646" w:type="dxa"/>
            <w:vAlign w:val="center"/>
          </w:tcPr>
          <w:p w14:paraId="2AA424BE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6" w:type="dxa"/>
            <w:noWrap/>
            <w:vAlign w:val="center"/>
          </w:tcPr>
          <w:p w14:paraId="7622533A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5A081D" w:rsidRPr="001963F1" w14:paraId="6D4D021D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309B1A0A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Tristeza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4942D0CB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2350C973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5A081D" w:rsidRPr="001963F1" w14:paraId="4B8FEBEB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3E56FB5C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Muerte</w:t>
            </w:r>
          </w:p>
        </w:tc>
        <w:tc>
          <w:tcPr>
            <w:tcW w:w="2646" w:type="dxa"/>
            <w:vAlign w:val="center"/>
          </w:tcPr>
          <w:p w14:paraId="29F5D6C2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6" w:type="dxa"/>
            <w:noWrap/>
            <w:vAlign w:val="center"/>
          </w:tcPr>
          <w:p w14:paraId="573C9E40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5A081D" w:rsidRPr="001963F1" w14:paraId="7959E9EC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6B5A7B13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Incertidumbre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0930668A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20DA7F7F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5A081D" w:rsidRPr="001963F1" w14:paraId="0C89AA7C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09700B2F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Agricultura</w:t>
            </w:r>
          </w:p>
        </w:tc>
        <w:tc>
          <w:tcPr>
            <w:tcW w:w="2646" w:type="dxa"/>
            <w:vAlign w:val="center"/>
          </w:tcPr>
          <w:p w14:paraId="2A69B4B6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6" w:type="dxa"/>
            <w:noWrap/>
            <w:vAlign w:val="center"/>
          </w:tcPr>
          <w:p w14:paraId="34466B28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5A081D" w:rsidRPr="001963F1" w14:paraId="54D988CA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185E1F6E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Pánico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6DE88444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0C272595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5A081D" w:rsidRPr="001963F1" w14:paraId="65FBD9F1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3861880C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Migrar</w:t>
            </w:r>
          </w:p>
        </w:tc>
        <w:tc>
          <w:tcPr>
            <w:tcW w:w="2646" w:type="dxa"/>
            <w:vAlign w:val="center"/>
          </w:tcPr>
          <w:p w14:paraId="10AD05F6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6" w:type="dxa"/>
            <w:noWrap/>
            <w:vAlign w:val="center"/>
          </w:tcPr>
          <w:p w14:paraId="58CA5A6D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5A081D" w:rsidRPr="001963F1" w14:paraId="09D74A3D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09E4E44C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Desesperación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2D16E0BF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61B8CE82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5A081D" w:rsidRPr="001963F1" w14:paraId="03504815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2347C70D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Niños</w:t>
            </w:r>
          </w:p>
        </w:tc>
        <w:tc>
          <w:tcPr>
            <w:tcW w:w="2646" w:type="dxa"/>
            <w:vAlign w:val="center"/>
          </w:tcPr>
          <w:p w14:paraId="13ABFCBE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6" w:type="dxa"/>
            <w:noWrap/>
            <w:vAlign w:val="center"/>
          </w:tcPr>
          <w:p w14:paraId="480BAF48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A081D" w:rsidRPr="001963F1" w14:paraId="4D04164F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39EA08D3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Grave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62614D29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49DA0BD0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A081D" w:rsidRPr="001963F1" w14:paraId="36EA68FA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30D8B62F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Angustia</w:t>
            </w:r>
          </w:p>
        </w:tc>
        <w:tc>
          <w:tcPr>
            <w:tcW w:w="2646" w:type="dxa"/>
            <w:vAlign w:val="center"/>
          </w:tcPr>
          <w:p w14:paraId="04D1E89E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46" w:type="dxa"/>
            <w:noWrap/>
            <w:vAlign w:val="center"/>
          </w:tcPr>
          <w:p w14:paraId="03D5AA14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5A081D" w:rsidRPr="001963F1" w14:paraId="00D1FAE3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59CA2300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Desastre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3AAD8B38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2EC2C37A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5A081D" w:rsidRPr="001963F1" w14:paraId="72CCCDCE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12928898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Afectación</w:t>
            </w:r>
          </w:p>
        </w:tc>
        <w:tc>
          <w:tcPr>
            <w:tcW w:w="2646" w:type="dxa"/>
            <w:vAlign w:val="center"/>
          </w:tcPr>
          <w:p w14:paraId="1A8EF68E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46" w:type="dxa"/>
            <w:noWrap/>
            <w:vAlign w:val="center"/>
          </w:tcPr>
          <w:p w14:paraId="79956190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5A081D" w:rsidRPr="001963F1" w14:paraId="7C2A64B0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36003D11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Inseguridad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423377F0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4B8D05F5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5A081D" w:rsidRPr="001963F1" w14:paraId="6F2C1B90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0165A83B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Daño</w:t>
            </w:r>
          </w:p>
        </w:tc>
        <w:tc>
          <w:tcPr>
            <w:tcW w:w="2646" w:type="dxa"/>
            <w:vAlign w:val="center"/>
          </w:tcPr>
          <w:p w14:paraId="33F38F50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6" w:type="dxa"/>
            <w:noWrap/>
            <w:vAlign w:val="center"/>
          </w:tcPr>
          <w:p w14:paraId="21CDCC87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5A081D" w:rsidRPr="001963F1" w14:paraId="41B701AC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0A2A5492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Gasto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14FB1A77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00330E44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A081D" w:rsidRPr="001963F1" w14:paraId="5DC29C28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24C7FB74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Ganadería</w:t>
            </w:r>
          </w:p>
        </w:tc>
        <w:tc>
          <w:tcPr>
            <w:tcW w:w="2646" w:type="dxa"/>
            <w:vAlign w:val="center"/>
          </w:tcPr>
          <w:p w14:paraId="27065C72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6" w:type="dxa"/>
            <w:noWrap/>
            <w:vAlign w:val="center"/>
          </w:tcPr>
          <w:p w14:paraId="3A1549F2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A081D" w:rsidRPr="001963F1" w14:paraId="050CCCCC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0DEDA32B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Desconfianza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70996D07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48F89F87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A081D" w:rsidRPr="001963F1" w14:paraId="32EFF999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57195DEA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Problemas</w:t>
            </w:r>
          </w:p>
        </w:tc>
        <w:tc>
          <w:tcPr>
            <w:tcW w:w="2646" w:type="dxa"/>
            <w:vAlign w:val="center"/>
          </w:tcPr>
          <w:p w14:paraId="0334AF81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6" w:type="dxa"/>
            <w:noWrap/>
            <w:vAlign w:val="center"/>
          </w:tcPr>
          <w:p w14:paraId="173DA502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A081D" w:rsidRPr="001963F1" w14:paraId="3BA68DBA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3B473215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Desempleo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35591EC1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36FDA4C3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A081D" w:rsidRPr="001963F1" w14:paraId="3DFA3EE1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7F97FDF2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Impotencia</w:t>
            </w:r>
          </w:p>
        </w:tc>
        <w:tc>
          <w:tcPr>
            <w:tcW w:w="2646" w:type="dxa"/>
            <w:vAlign w:val="center"/>
          </w:tcPr>
          <w:p w14:paraId="04F623E7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6" w:type="dxa"/>
            <w:noWrap/>
            <w:vAlign w:val="center"/>
          </w:tcPr>
          <w:p w14:paraId="71CC197A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A081D" w:rsidRPr="001963F1" w14:paraId="68BC1D95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shd w:val="clear" w:color="auto" w:fill="auto"/>
            <w:vAlign w:val="center"/>
          </w:tcPr>
          <w:p w14:paraId="444B0465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Decepción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0CF47B8C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14:paraId="1A347012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A081D" w:rsidRPr="001963F1" w14:paraId="0EB2DC4F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vAlign w:val="center"/>
          </w:tcPr>
          <w:p w14:paraId="13C7BC11" w14:textId="77777777" w:rsidR="005A081D" w:rsidRPr="001963F1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1963F1">
              <w:rPr>
                <w:rFonts w:ascii="Times New Roman" w:hAnsi="Times New Roman" w:cs="Times New Roman"/>
                <w:b w:val="0"/>
              </w:rPr>
              <w:t>Asombro</w:t>
            </w:r>
          </w:p>
        </w:tc>
        <w:tc>
          <w:tcPr>
            <w:tcW w:w="2646" w:type="dxa"/>
            <w:vAlign w:val="center"/>
          </w:tcPr>
          <w:p w14:paraId="708690F8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6" w:type="dxa"/>
            <w:noWrap/>
            <w:vAlign w:val="center"/>
          </w:tcPr>
          <w:p w14:paraId="75746E28" w14:textId="77777777" w:rsidR="005A081D" w:rsidRPr="001963F1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63F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14:paraId="55A187FF" w14:textId="52F7576D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  <w:r w:rsidRPr="001963F1">
        <w:rPr>
          <w:rFonts w:ascii="Times New Roman" w:hAnsi="Times New Roman" w:cs="Times New Roman"/>
        </w:rPr>
        <w:t xml:space="preserve">Nota: se lematizaron 458 palabras, eliminando 71 palabras herramientas. Se obtuvieron 80 agrupaciones, excluyendo formas léxicas con frecuencia </w:t>
      </w:r>
      <m:oMath>
        <m:r>
          <m:rPr>
            <m:sty m:val="p"/>
          </m:rPr>
          <w:rPr>
            <w:rFonts w:ascii="Cambria Math" w:hAnsi="Cambria Math" w:cs="Times New Roman"/>
            <w:iCs/>
          </w:rPr>
          <w:sym w:font="Symbol" w:char="F03C"/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4</m:t>
        </m:r>
      </m:oMath>
      <w:r w:rsidRPr="001963F1">
        <w:rPr>
          <w:rFonts w:ascii="Times New Roman" w:hAnsi="Times New Roman" w:cs="Times New Roman"/>
        </w:rPr>
        <w:t>, para a</w:t>
      </w:r>
      <w:r w:rsidRPr="001963F1">
        <w:rPr>
          <w:rFonts w:ascii="Times New Roman" w:hAnsi="Times New Roman" w:cs="Times New Roman"/>
          <w:shd w:val="clear" w:color="auto" w:fill="FFFFFF"/>
        </w:rPr>
        <w:t>segurar la relevancia de los términos incluidos en el corpus.</w:t>
      </w:r>
      <w:r w:rsidRPr="001963F1">
        <w:rPr>
          <w:rFonts w:ascii="Times New Roman" w:hAnsi="Times New Roman" w:cs="Times New Roman"/>
        </w:rPr>
        <w:t xml:space="preserve"> Fuente: Elaboración propia.</w:t>
      </w:r>
    </w:p>
    <w:p w14:paraId="721D1C7C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20C43F88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30EB2B10" w14:textId="77777777" w:rsidR="005A081D" w:rsidRDefault="005A081D" w:rsidP="005A081D">
      <w:pPr>
        <w:spacing w:before="240"/>
        <w:contextualSpacing/>
        <w:jc w:val="center"/>
        <w:rPr>
          <w:rFonts w:ascii="Times New Roman" w:hAnsi="Times New Roman" w:cs="Times New Roman"/>
        </w:rPr>
      </w:pPr>
    </w:p>
    <w:p w14:paraId="48DFCE18" w14:textId="77777777" w:rsidR="005A081D" w:rsidRPr="00B84D5A" w:rsidRDefault="005A081D" w:rsidP="005A081D">
      <w:pPr>
        <w:spacing w:before="240" w:after="60"/>
        <w:jc w:val="center"/>
        <w:rPr>
          <w:rFonts w:ascii="Times New Roman" w:hAnsi="Times New Roman" w:cs="Times New Roman"/>
          <w:b/>
        </w:rPr>
      </w:pPr>
      <w:r w:rsidRPr="00EB4D26">
        <w:rPr>
          <w:rFonts w:ascii="Times New Roman" w:hAnsi="Times New Roman" w:cs="Times New Roman"/>
          <w:b/>
        </w:rPr>
        <w:lastRenderedPageBreak/>
        <w:t xml:space="preserve">Cuadro 2. Vocabulario seleccionado al estímulo </w:t>
      </w:r>
      <w:r w:rsidRPr="00B84D5A">
        <w:rPr>
          <w:rFonts w:ascii="Times New Roman" w:hAnsi="Times New Roman" w:cs="Times New Roman"/>
          <w:b/>
        </w:rPr>
        <w:t>sentimientos con relación a la minería</w:t>
      </w:r>
    </w:p>
    <w:tbl>
      <w:tblPr>
        <w:tblStyle w:val="Tabladelista2-nfasis1"/>
        <w:tblW w:w="7796" w:type="dxa"/>
        <w:tblInd w:w="709" w:type="dxa"/>
        <w:tblLook w:val="04A0" w:firstRow="1" w:lastRow="0" w:firstColumn="1" w:lastColumn="0" w:noHBand="0" w:noVBand="1"/>
      </w:tblPr>
      <w:tblGrid>
        <w:gridCol w:w="2598"/>
        <w:gridCol w:w="2599"/>
        <w:gridCol w:w="2599"/>
      </w:tblGrid>
      <w:tr w:rsidR="005A081D" w:rsidRPr="00EB4D26" w14:paraId="4934597D" w14:textId="77777777" w:rsidTr="00B82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FAE2D5" w:themeFill="accent2" w:themeFillTint="33"/>
            <w:vAlign w:val="center"/>
          </w:tcPr>
          <w:p w14:paraId="4CF23AEC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Cs w:val="0"/>
                <w:iCs/>
              </w:rPr>
            </w:pPr>
            <w:r w:rsidRPr="00EB4D26">
              <w:rPr>
                <w:rFonts w:ascii="Times New Roman" w:hAnsi="Times New Roman" w:cs="Times New Roman"/>
                <w:bCs w:val="0"/>
                <w:iCs/>
              </w:rPr>
              <w:t>Palabra/segmento</w:t>
            </w:r>
          </w:p>
        </w:tc>
        <w:tc>
          <w:tcPr>
            <w:tcW w:w="2599" w:type="dxa"/>
            <w:shd w:val="clear" w:color="auto" w:fill="FAE2D5" w:themeFill="accent2" w:themeFillTint="33"/>
            <w:vAlign w:val="center"/>
          </w:tcPr>
          <w:p w14:paraId="03CB3F2A" w14:textId="77777777" w:rsidR="005A081D" w:rsidRPr="00EB4D26" w:rsidRDefault="005A081D" w:rsidP="00B82D59">
            <w:pPr>
              <w:spacing w:before="24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</w:rPr>
            </w:pPr>
            <w:r w:rsidRPr="00EB4D26">
              <w:rPr>
                <w:rFonts w:ascii="Times New Roman" w:hAnsi="Times New Roman" w:cs="Times New Roman"/>
                <w:bCs w:val="0"/>
                <w:iCs/>
              </w:rPr>
              <w:t>Longitud</w:t>
            </w:r>
          </w:p>
        </w:tc>
        <w:tc>
          <w:tcPr>
            <w:tcW w:w="2599" w:type="dxa"/>
            <w:shd w:val="clear" w:color="auto" w:fill="FAE2D5" w:themeFill="accent2" w:themeFillTint="33"/>
            <w:vAlign w:val="center"/>
          </w:tcPr>
          <w:p w14:paraId="2742D00D" w14:textId="77777777" w:rsidR="005A081D" w:rsidRPr="00EB4D26" w:rsidRDefault="005A081D" w:rsidP="00B82D59">
            <w:pPr>
              <w:spacing w:before="24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</w:rPr>
            </w:pPr>
            <w:r w:rsidRPr="00EB4D26">
              <w:rPr>
                <w:rFonts w:ascii="Times New Roman" w:hAnsi="Times New Roman" w:cs="Times New Roman"/>
                <w:bCs w:val="0"/>
                <w:iCs/>
              </w:rPr>
              <w:t>Frecuencia</w:t>
            </w:r>
          </w:p>
        </w:tc>
      </w:tr>
      <w:tr w:rsidR="005A081D" w:rsidRPr="00EB4D26" w14:paraId="3F8F5222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7859F749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Empleo</w:t>
            </w:r>
          </w:p>
        </w:tc>
        <w:tc>
          <w:tcPr>
            <w:tcW w:w="2599" w:type="dxa"/>
            <w:shd w:val="clear" w:color="auto" w:fill="auto"/>
          </w:tcPr>
          <w:p w14:paraId="2E70946C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9" w:type="dxa"/>
            <w:shd w:val="clear" w:color="auto" w:fill="auto"/>
            <w:noWrap/>
          </w:tcPr>
          <w:p w14:paraId="2FFAB21A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</w:tr>
      <w:tr w:rsidR="005A081D" w:rsidRPr="00EB4D26" w14:paraId="5D41AD59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84EAF26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Enojo</w:t>
            </w:r>
          </w:p>
        </w:tc>
        <w:tc>
          <w:tcPr>
            <w:tcW w:w="2599" w:type="dxa"/>
          </w:tcPr>
          <w:p w14:paraId="7DA24BF9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9" w:type="dxa"/>
            <w:noWrap/>
          </w:tcPr>
          <w:p w14:paraId="5649835F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</w:tr>
      <w:tr w:rsidR="005A081D" w:rsidRPr="00EB4D26" w14:paraId="77F20B2C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3BA4275E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Contaminación</w:t>
            </w:r>
          </w:p>
        </w:tc>
        <w:tc>
          <w:tcPr>
            <w:tcW w:w="2599" w:type="dxa"/>
            <w:shd w:val="clear" w:color="auto" w:fill="auto"/>
          </w:tcPr>
          <w:p w14:paraId="23871A8A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9" w:type="dxa"/>
            <w:shd w:val="clear" w:color="auto" w:fill="auto"/>
            <w:noWrap/>
          </w:tcPr>
          <w:p w14:paraId="1111EE5C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5A081D" w:rsidRPr="00EB4D26" w14:paraId="05738DF6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1BA38954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Bien</w:t>
            </w:r>
          </w:p>
        </w:tc>
        <w:tc>
          <w:tcPr>
            <w:tcW w:w="2599" w:type="dxa"/>
          </w:tcPr>
          <w:p w14:paraId="6BD8162F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9" w:type="dxa"/>
            <w:noWrap/>
          </w:tcPr>
          <w:p w14:paraId="5BD7EB87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5A081D" w:rsidRPr="00EB4D26" w14:paraId="271A9C9E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3D19C9C5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Miedo</w:t>
            </w:r>
          </w:p>
        </w:tc>
        <w:tc>
          <w:tcPr>
            <w:tcW w:w="2599" w:type="dxa"/>
            <w:shd w:val="clear" w:color="auto" w:fill="auto"/>
          </w:tcPr>
          <w:p w14:paraId="215E5546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9" w:type="dxa"/>
            <w:shd w:val="clear" w:color="auto" w:fill="auto"/>
            <w:noWrap/>
          </w:tcPr>
          <w:p w14:paraId="3AFA1594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5A081D" w:rsidRPr="00EB4D26" w14:paraId="0B47B734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2F728AC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Nada</w:t>
            </w:r>
          </w:p>
        </w:tc>
        <w:tc>
          <w:tcPr>
            <w:tcW w:w="2599" w:type="dxa"/>
          </w:tcPr>
          <w:p w14:paraId="1EE02F12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9" w:type="dxa"/>
            <w:noWrap/>
          </w:tcPr>
          <w:p w14:paraId="197A7E30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5A081D" w:rsidRPr="00EB4D26" w14:paraId="2CE4F641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594C0F78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Beneficio</w:t>
            </w:r>
          </w:p>
        </w:tc>
        <w:tc>
          <w:tcPr>
            <w:tcW w:w="2599" w:type="dxa"/>
            <w:shd w:val="clear" w:color="auto" w:fill="auto"/>
          </w:tcPr>
          <w:p w14:paraId="55FA56AB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9" w:type="dxa"/>
            <w:shd w:val="clear" w:color="auto" w:fill="auto"/>
            <w:noWrap/>
          </w:tcPr>
          <w:p w14:paraId="7FDBC36C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5A081D" w:rsidRPr="00EB4D26" w14:paraId="5E7C38A2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66C7E45E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Mal</w:t>
            </w:r>
          </w:p>
        </w:tc>
        <w:tc>
          <w:tcPr>
            <w:tcW w:w="2599" w:type="dxa"/>
          </w:tcPr>
          <w:p w14:paraId="1D90D24D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9" w:type="dxa"/>
            <w:noWrap/>
          </w:tcPr>
          <w:p w14:paraId="57E099E1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5A081D" w:rsidRPr="00EB4D26" w14:paraId="71201974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5E958E45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Inconformidad</w:t>
            </w:r>
          </w:p>
        </w:tc>
        <w:tc>
          <w:tcPr>
            <w:tcW w:w="2599" w:type="dxa"/>
            <w:shd w:val="clear" w:color="auto" w:fill="auto"/>
          </w:tcPr>
          <w:p w14:paraId="2A7FCABA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9" w:type="dxa"/>
            <w:shd w:val="clear" w:color="auto" w:fill="auto"/>
            <w:noWrap/>
          </w:tcPr>
          <w:p w14:paraId="03911D5D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A081D" w:rsidRPr="00EB4D26" w14:paraId="4DDD868A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77D5878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Precauciones</w:t>
            </w:r>
          </w:p>
        </w:tc>
        <w:tc>
          <w:tcPr>
            <w:tcW w:w="2599" w:type="dxa"/>
          </w:tcPr>
          <w:p w14:paraId="1EB7F200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9" w:type="dxa"/>
            <w:noWrap/>
          </w:tcPr>
          <w:p w14:paraId="11CBADF7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5A081D" w:rsidRPr="00EB4D26" w14:paraId="194FD65F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467F439C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Desesperación</w:t>
            </w:r>
          </w:p>
        </w:tc>
        <w:tc>
          <w:tcPr>
            <w:tcW w:w="2599" w:type="dxa"/>
            <w:shd w:val="clear" w:color="auto" w:fill="auto"/>
          </w:tcPr>
          <w:p w14:paraId="1B518B98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9" w:type="dxa"/>
            <w:shd w:val="clear" w:color="auto" w:fill="auto"/>
            <w:noWrap/>
          </w:tcPr>
          <w:p w14:paraId="22650A7B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5A081D" w:rsidRPr="00EB4D26" w14:paraId="1EAC61EA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6DFAB24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Enfermedades</w:t>
            </w:r>
          </w:p>
        </w:tc>
        <w:tc>
          <w:tcPr>
            <w:tcW w:w="2599" w:type="dxa"/>
          </w:tcPr>
          <w:p w14:paraId="6DB5597E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9" w:type="dxa"/>
            <w:noWrap/>
          </w:tcPr>
          <w:p w14:paraId="613739AC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5A081D" w:rsidRPr="00EB4D26" w14:paraId="76C7B273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56350D19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Preocupación</w:t>
            </w:r>
          </w:p>
        </w:tc>
        <w:tc>
          <w:tcPr>
            <w:tcW w:w="2599" w:type="dxa"/>
            <w:shd w:val="clear" w:color="auto" w:fill="auto"/>
          </w:tcPr>
          <w:p w14:paraId="4C444FAC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9" w:type="dxa"/>
            <w:shd w:val="clear" w:color="auto" w:fill="auto"/>
            <w:noWrap/>
          </w:tcPr>
          <w:p w14:paraId="73B16048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5A081D" w:rsidRPr="00EB4D26" w14:paraId="45CEFDE7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6615CF33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Dinero</w:t>
            </w:r>
          </w:p>
        </w:tc>
        <w:tc>
          <w:tcPr>
            <w:tcW w:w="2599" w:type="dxa"/>
          </w:tcPr>
          <w:p w14:paraId="6DBAC73E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9" w:type="dxa"/>
            <w:noWrap/>
          </w:tcPr>
          <w:p w14:paraId="317A8F0F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5A081D" w:rsidRPr="00EB4D26" w14:paraId="11ED9645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30EF5D63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Mejor</w:t>
            </w:r>
          </w:p>
        </w:tc>
        <w:tc>
          <w:tcPr>
            <w:tcW w:w="2599" w:type="dxa"/>
            <w:shd w:val="clear" w:color="auto" w:fill="auto"/>
          </w:tcPr>
          <w:p w14:paraId="69DE69F7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9" w:type="dxa"/>
            <w:shd w:val="clear" w:color="auto" w:fill="auto"/>
            <w:noWrap/>
          </w:tcPr>
          <w:p w14:paraId="1494221E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A081D" w:rsidRPr="00EB4D26" w14:paraId="7DAD95C7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62AA7F79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Peligro</w:t>
            </w:r>
          </w:p>
        </w:tc>
        <w:tc>
          <w:tcPr>
            <w:tcW w:w="2599" w:type="dxa"/>
          </w:tcPr>
          <w:p w14:paraId="41E93DD1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9" w:type="dxa"/>
            <w:noWrap/>
          </w:tcPr>
          <w:p w14:paraId="2BF5543E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A081D" w:rsidRPr="00EB4D26" w14:paraId="7CB45DE4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0757E989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Desconfianza</w:t>
            </w:r>
          </w:p>
        </w:tc>
        <w:tc>
          <w:tcPr>
            <w:tcW w:w="2599" w:type="dxa"/>
            <w:shd w:val="clear" w:color="auto" w:fill="auto"/>
          </w:tcPr>
          <w:p w14:paraId="52A6D228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9" w:type="dxa"/>
            <w:shd w:val="clear" w:color="auto" w:fill="auto"/>
            <w:noWrap/>
          </w:tcPr>
          <w:p w14:paraId="64D93ADF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5A081D" w:rsidRPr="00EB4D26" w14:paraId="25D00183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E82EEB6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Reparación</w:t>
            </w:r>
          </w:p>
        </w:tc>
        <w:tc>
          <w:tcPr>
            <w:tcW w:w="2599" w:type="dxa"/>
          </w:tcPr>
          <w:p w14:paraId="700C91C2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9" w:type="dxa"/>
            <w:noWrap/>
          </w:tcPr>
          <w:p w14:paraId="2D40B0EB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A081D" w:rsidRPr="00EB4D26" w14:paraId="1BE56343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37D6C5C6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Ansiedad</w:t>
            </w:r>
          </w:p>
        </w:tc>
        <w:tc>
          <w:tcPr>
            <w:tcW w:w="2599" w:type="dxa"/>
            <w:shd w:val="clear" w:color="auto" w:fill="auto"/>
          </w:tcPr>
          <w:p w14:paraId="456E05D6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9" w:type="dxa"/>
            <w:shd w:val="clear" w:color="auto" w:fill="auto"/>
            <w:noWrap/>
          </w:tcPr>
          <w:p w14:paraId="28E2B278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A081D" w:rsidRPr="00EB4D26" w14:paraId="0E1AAE94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A1DC79F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Aguantar</w:t>
            </w:r>
          </w:p>
        </w:tc>
        <w:tc>
          <w:tcPr>
            <w:tcW w:w="2599" w:type="dxa"/>
          </w:tcPr>
          <w:p w14:paraId="73800722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9" w:type="dxa"/>
            <w:noWrap/>
          </w:tcPr>
          <w:p w14:paraId="119EA488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A081D" w:rsidRPr="00EB4D26" w14:paraId="130B0D41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30A82DF2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Afectación</w:t>
            </w:r>
          </w:p>
        </w:tc>
        <w:tc>
          <w:tcPr>
            <w:tcW w:w="2599" w:type="dxa"/>
            <w:shd w:val="clear" w:color="auto" w:fill="auto"/>
          </w:tcPr>
          <w:p w14:paraId="3EF77003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9" w:type="dxa"/>
            <w:shd w:val="clear" w:color="auto" w:fill="auto"/>
            <w:noWrap/>
          </w:tcPr>
          <w:p w14:paraId="3590E76D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A081D" w:rsidRPr="00EB4D26" w14:paraId="1B73E332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A08231F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Economía</w:t>
            </w:r>
          </w:p>
        </w:tc>
        <w:tc>
          <w:tcPr>
            <w:tcW w:w="2599" w:type="dxa"/>
          </w:tcPr>
          <w:p w14:paraId="1538320F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9" w:type="dxa"/>
            <w:noWrap/>
          </w:tcPr>
          <w:p w14:paraId="27E51C1A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A081D" w:rsidRPr="00EB4D26" w14:paraId="4766E872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47DFAF29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Expectativa</w:t>
            </w:r>
          </w:p>
        </w:tc>
        <w:tc>
          <w:tcPr>
            <w:tcW w:w="2599" w:type="dxa"/>
            <w:shd w:val="clear" w:color="auto" w:fill="auto"/>
          </w:tcPr>
          <w:p w14:paraId="6B4F81FF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9" w:type="dxa"/>
            <w:shd w:val="clear" w:color="auto" w:fill="auto"/>
            <w:noWrap/>
          </w:tcPr>
          <w:p w14:paraId="643B0620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A081D" w:rsidRPr="00EB4D26" w14:paraId="5CA7632B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51F029B1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Indiferencia</w:t>
            </w:r>
          </w:p>
        </w:tc>
        <w:tc>
          <w:tcPr>
            <w:tcW w:w="2599" w:type="dxa"/>
          </w:tcPr>
          <w:p w14:paraId="057C41B2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9" w:type="dxa"/>
            <w:noWrap/>
          </w:tcPr>
          <w:p w14:paraId="0AF10DB4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A081D" w:rsidRPr="00EB4D26" w14:paraId="2B1C81A9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1C944BFA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Muerte</w:t>
            </w:r>
          </w:p>
        </w:tc>
        <w:tc>
          <w:tcPr>
            <w:tcW w:w="2599" w:type="dxa"/>
            <w:shd w:val="clear" w:color="auto" w:fill="auto"/>
          </w:tcPr>
          <w:p w14:paraId="00338A1E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9" w:type="dxa"/>
            <w:shd w:val="clear" w:color="auto" w:fill="auto"/>
            <w:noWrap/>
          </w:tcPr>
          <w:p w14:paraId="544661A3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A081D" w:rsidRPr="00EB4D26" w14:paraId="49A1DB1F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FA6F147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Riesgos</w:t>
            </w:r>
          </w:p>
        </w:tc>
        <w:tc>
          <w:tcPr>
            <w:tcW w:w="2599" w:type="dxa"/>
          </w:tcPr>
          <w:p w14:paraId="42833C89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9" w:type="dxa"/>
            <w:noWrap/>
          </w:tcPr>
          <w:p w14:paraId="3FB62478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A081D" w:rsidRPr="00EB4D26" w14:paraId="3DCEDBD7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616011B2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Agua</w:t>
            </w:r>
          </w:p>
        </w:tc>
        <w:tc>
          <w:tcPr>
            <w:tcW w:w="2599" w:type="dxa"/>
            <w:shd w:val="clear" w:color="auto" w:fill="auto"/>
          </w:tcPr>
          <w:p w14:paraId="3D93C6E9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9" w:type="dxa"/>
            <w:shd w:val="clear" w:color="auto" w:fill="auto"/>
            <w:noWrap/>
          </w:tcPr>
          <w:p w14:paraId="6942AC0A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A081D" w:rsidRPr="00EB4D26" w14:paraId="451BC7D9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3D4A9A3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Inseguridad</w:t>
            </w:r>
          </w:p>
        </w:tc>
        <w:tc>
          <w:tcPr>
            <w:tcW w:w="2599" w:type="dxa"/>
          </w:tcPr>
          <w:p w14:paraId="507CA695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9" w:type="dxa"/>
            <w:noWrap/>
          </w:tcPr>
          <w:p w14:paraId="590F9033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A081D" w:rsidRPr="00EB4D26" w14:paraId="46266A6A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55CEA912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Problemas</w:t>
            </w:r>
          </w:p>
        </w:tc>
        <w:tc>
          <w:tcPr>
            <w:tcW w:w="2599" w:type="dxa"/>
            <w:shd w:val="clear" w:color="auto" w:fill="auto"/>
          </w:tcPr>
          <w:p w14:paraId="7438FE30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9" w:type="dxa"/>
            <w:shd w:val="clear" w:color="auto" w:fill="auto"/>
            <w:noWrap/>
          </w:tcPr>
          <w:p w14:paraId="497C71CC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A081D" w:rsidRPr="00EB4D26" w14:paraId="3A639C80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ACD2D0A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Tristeza</w:t>
            </w:r>
          </w:p>
        </w:tc>
        <w:tc>
          <w:tcPr>
            <w:tcW w:w="2599" w:type="dxa"/>
          </w:tcPr>
          <w:p w14:paraId="3C45ABE1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9" w:type="dxa"/>
            <w:noWrap/>
          </w:tcPr>
          <w:p w14:paraId="57DFA902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A081D" w:rsidRPr="00EB4D26" w14:paraId="055EB8A0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shd w:val="clear" w:color="auto" w:fill="auto"/>
          </w:tcPr>
          <w:p w14:paraId="1A77AE1F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Desastres</w:t>
            </w:r>
          </w:p>
        </w:tc>
        <w:tc>
          <w:tcPr>
            <w:tcW w:w="2599" w:type="dxa"/>
            <w:shd w:val="clear" w:color="auto" w:fill="auto"/>
          </w:tcPr>
          <w:p w14:paraId="7C5FAA02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9" w:type="dxa"/>
            <w:shd w:val="clear" w:color="auto" w:fill="auto"/>
            <w:noWrap/>
          </w:tcPr>
          <w:p w14:paraId="7D0A0B41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A081D" w:rsidRPr="00EB4D26" w14:paraId="4B61BFDE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1DDD76EB" w14:textId="77777777" w:rsidR="005A081D" w:rsidRPr="00EB4D26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EB4D26">
              <w:rPr>
                <w:rFonts w:ascii="Times New Roman" w:hAnsi="Times New Roman" w:cs="Times New Roman"/>
                <w:b w:val="0"/>
              </w:rPr>
              <w:t>Irresponsables</w:t>
            </w:r>
          </w:p>
        </w:tc>
        <w:tc>
          <w:tcPr>
            <w:tcW w:w="2599" w:type="dxa"/>
          </w:tcPr>
          <w:p w14:paraId="5427CFF7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99" w:type="dxa"/>
            <w:noWrap/>
          </w:tcPr>
          <w:p w14:paraId="16621239" w14:textId="77777777" w:rsidR="005A081D" w:rsidRPr="00EB4D26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4D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14:paraId="000A731B" w14:textId="77777777" w:rsidR="005A081D" w:rsidRPr="00EB4D26" w:rsidRDefault="005A081D" w:rsidP="005A081D">
      <w:pPr>
        <w:spacing w:before="240"/>
        <w:jc w:val="center"/>
        <w:rPr>
          <w:rFonts w:ascii="Times New Roman" w:hAnsi="Times New Roman" w:cs="Times New Roman"/>
        </w:rPr>
      </w:pPr>
      <w:r w:rsidRPr="00EB4D26">
        <w:rPr>
          <w:rFonts w:ascii="Times New Roman" w:hAnsi="Times New Roman" w:cs="Times New Roman"/>
        </w:rPr>
        <w:t xml:space="preserve">Nota: se lematizaron 427 palabras, eliminando 62 palabras herramientas. Se obtuvieron 52 agrupaciones, excluyendo formas léxicas con frecuencia </w:t>
      </w:r>
      <m:oMath>
        <m:r>
          <m:rPr>
            <m:sty m:val="p"/>
          </m:rPr>
          <w:rPr>
            <w:rFonts w:ascii="Cambria Math" w:hAnsi="Cambria Math" w:cs="Times New Roman"/>
            <w:iCs/>
          </w:rPr>
          <w:sym w:font="Symbol" w:char="F03C"/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4</m:t>
        </m:r>
      </m:oMath>
      <w:r w:rsidRPr="00EB4D26">
        <w:rPr>
          <w:rFonts w:ascii="Times New Roman" w:hAnsi="Times New Roman" w:cs="Times New Roman"/>
        </w:rPr>
        <w:t>, para a</w:t>
      </w:r>
      <w:r w:rsidRPr="00EB4D26">
        <w:rPr>
          <w:rFonts w:ascii="Times New Roman" w:hAnsi="Times New Roman" w:cs="Times New Roman"/>
          <w:shd w:val="clear" w:color="auto" w:fill="FFFFFF"/>
        </w:rPr>
        <w:t>segurar la relevancia de los términos incluidos en el corpus.</w:t>
      </w:r>
      <w:r w:rsidRPr="00EB4D26">
        <w:rPr>
          <w:rFonts w:ascii="Times New Roman" w:hAnsi="Times New Roman" w:cs="Times New Roman"/>
        </w:rPr>
        <w:t xml:space="preserve"> Fuente: Elaboración propia.</w:t>
      </w:r>
    </w:p>
    <w:p w14:paraId="2BEE82EA" w14:textId="77777777" w:rsidR="005A081D" w:rsidRDefault="005A081D" w:rsidP="005A081D">
      <w:pPr>
        <w:pStyle w:val="NormalWeb"/>
        <w:spacing w:before="240" w:beforeAutospacing="0" w:after="0" w:afterAutospacing="0"/>
        <w:jc w:val="center"/>
        <w:rPr>
          <w:iCs/>
        </w:rPr>
      </w:pPr>
    </w:p>
    <w:p w14:paraId="015B15E2" w14:textId="77777777" w:rsidR="005A081D" w:rsidRDefault="005A081D" w:rsidP="005A081D">
      <w:pPr>
        <w:pStyle w:val="NormalWeb"/>
        <w:spacing w:before="240" w:beforeAutospacing="0" w:after="0" w:afterAutospacing="0"/>
        <w:jc w:val="center"/>
        <w:rPr>
          <w:iCs/>
        </w:rPr>
      </w:pPr>
    </w:p>
    <w:p w14:paraId="5EE5C5F2" w14:textId="77777777" w:rsidR="005A081D" w:rsidRPr="00EB4D26" w:rsidRDefault="005A081D" w:rsidP="005A081D">
      <w:pPr>
        <w:pStyle w:val="NormalWeb"/>
        <w:spacing w:before="240" w:beforeAutospacing="0" w:after="0" w:afterAutospacing="0"/>
        <w:jc w:val="center"/>
        <w:rPr>
          <w:iCs/>
        </w:rPr>
      </w:pPr>
    </w:p>
    <w:p w14:paraId="78211602" w14:textId="1E8C153C" w:rsidR="005A081D" w:rsidRPr="008757F8" w:rsidRDefault="005A081D" w:rsidP="005A081D">
      <w:pPr>
        <w:spacing w:before="240" w:after="60"/>
        <w:jc w:val="center"/>
        <w:rPr>
          <w:rFonts w:ascii="Times New Roman" w:hAnsi="Times New Roman" w:cs="Times New Roman"/>
          <w:b/>
        </w:rPr>
      </w:pPr>
      <w:r w:rsidRPr="008757F8">
        <w:rPr>
          <w:rFonts w:ascii="Times New Roman" w:hAnsi="Times New Roman" w:cs="Times New Roman"/>
          <w:b/>
        </w:rPr>
        <w:lastRenderedPageBreak/>
        <w:t>Cuadro 3. Vocabulario seleccionado al estímulo situaciones peligrosas</w:t>
      </w:r>
    </w:p>
    <w:tbl>
      <w:tblPr>
        <w:tblStyle w:val="Tabladelista2-nfasis1"/>
        <w:tblW w:w="78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607"/>
        <w:gridCol w:w="2607"/>
        <w:gridCol w:w="2608"/>
      </w:tblGrid>
      <w:tr w:rsidR="005A081D" w:rsidRPr="008757F8" w14:paraId="7D3DF87A" w14:textId="77777777" w:rsidTr="00B82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shd w:val="clear" w:color="auto" w:fill="FAE2D5" w:themeFill="accent2" w:themeFillTint="33"/>
            <w:noWrap/>
          </w:tcPr>
          <w:p w14:paraId="285651C0" w14:textId="77777777" w:rsidR="005A081D" w:rsidRPr="008757F8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Cs w:val="0"/>
                <w:iCs/>
              </w:rPr>
            </w:pPr>
            <w:r w:rsidRPr="008757F8">
              <w:rPr>
                <w:rFonts w:ascii="Times New Roman" w:hAnsi="Times New Roman" w:cs="Times New Roman"/>
                <w:bCs w:val="0"/>
                <w:iCs/>
              </w:rPr>
              <w:t>Palabra/segmento</w:t>
            </w:r>
          </w:p>
        </w:tc>
        <w:tc>
          <w:tcPr>
            <w:tcW w:w="2607" w:type="dxa"/>
            <w:shd w:val="clear" w:color="auto" w:fill="FAE2D5" w:themeFill="accent2" w:themeFillTint="33"/>
            <w:noWrap/>
          </w:tcPr>
          <w:p w14:paraId="128AF284" w14:textId="77777777" w:rsidR="005A081D" w:rsidRPr="008757F8" w:rsidRDefault="005A081D" w:rsidP="00B82D59">
            <w:pPr>
              <w:spacing w:before="24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</w:rPr>
            </w:pPr>
            <w:r w:rsidRPr="008757F8">
              <w:rPr>
                <w:rFonts w:ascii="Times New Roman" w:hAnsi="Times New Roman" w:cs="Times New Roman"/>
                <w:bCs w:val="0"/>
                <w:iCs/>
              </w:rPr>
              <w:t>Longitud</w:t>
            </w:r>
          </w:p>
        </w:tc>
        <w:tc>
          <w:tcPr>
            <w:tcW w:w="2608" w:type="dxa"/>
            <w:shd w:val="clear" w:color="auto" w:fill="FAE2D5" w:themeFill="accent2" w:themeFillTint="33"/>
          </w:tcPr>
          <w:p w14:paraId="77867B88" w14:textId="77777777" w:rsidR="005A081D" w:rsidRPr="008757F8" w:rsidRDefault="005A081D" w:rsidP="00B82D59">
            <w:pPr>
              <w:spacing w:before="24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</w:rPr>
            </w:pPr>
            <w:r w:rsidRPr="008757F8">
              <w:rPr>
                <w:rFonts w:ascii="Times New Roman" w:hAnsi="Times New Roman" w:cs="Times New Roman"/>
                <w:bCs w:val="0"/>
                <w:iCs/>
              </w:rPr>
              <w:t>Frecuencia</w:t>
            </w:r>
          </w:p>
        </w:tc>
      </w:tr>
      <w:tr w:rsidR="005A081D" w:rsidRPr="008757F8" w14:paraId="75727755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shd w:val="clear" w:color="auto" w:fill="auto"/>
          </w:tcPr>
          <w:p w14:paraId="4D726C10" w14:textId="77777777" w:rsidR="005A081D" w:rsidRPr="008757F8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8757F8">
              <w:rPr>
                <w:rFonts w:ascii="Times New Roman" w:hAnsi="Times New Roman" w:cs="Times New Roman"/>
                <w:b w:val="0"/>
              </w:rPr>
              <w:t>Nuevos_derrames</w:t>
            </w:r>
          </w:p>
        </w:tc>
        <w:tc>
          <w:tcPr>
            <w:tcW w:w="2607" w:type="dxa"/>
            <w:shd w:val="clear" w:color="auto" w:fill="auto"/>
          </w:tcPr>
          <w:p w14:paraId="39A87283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08" w:type="dxa"/>
            <w:shd w:val="clear" w:color="auto" w:fill="auto"/>
            <w:noWrap/>
          </w:tcPr>
          <w:p w14:paraId="0E3DD71F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18</w:t>
            </w:r>
          </w:p>
        </w:tc>
      </w:tr>
      <w:tr w:rsidR="005A081D" w:rsidRPr="008757F8" w14:paraId="382B0C7E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4358E520" w14:textId="77777777" w:rsidR="005A081D" w:rsidRPr="008757F8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  <w:b w:val="0"/>
              </w:rPr>
              <w:t>Contaminación</w:t>
            </w:r>
          </w:p>
        </w:tc>
        <w:tc>
          <w:tcPr>
            <w:tcW w:w="2607" w:type="dxa"/>
          </w:tcPr>
          <w:p w14:paraId="445AD02C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08" w:type="dxa"/>
            <w:noWrap/>
          </w:tcPr>
          <w:p w14:paraId="6AF0EFC3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17</w:t>
            </w:r>
          </w:p>
        </w:tc>
      </w:tr>
      <w:tr w:rsidR="005A081D" w:rsidRPr="008757F8" w14:paraId="0742ED1A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shd w:val="clear" w:color="auto" w:fill="auto"/>
          </w:tcPr>
          <w:p w14:paraId="668B12F7" w14:textId="77777777" w:rsidR="005A081D" w:rsidRPr="008757F8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8757F8">
              <w:rPr>
                <w:rFonts w:ascii="Times New Roman" w:hAnsi="Times New Roman" w:cs="Times New Roman"/>
                <w:b w:val="0"/>
              </w:rPr>
              <w:t>Minería</w:t>
            </w:r>
          </w:p>
        </w:tc>
        <w:tc>
          <w:tcPr>
            <w:tcW w:w="2607" w:type="dxa"/>
            <w:shd w:val="clear" w:color="auto" w:fill="auto"/>
          </w:tcPr>
          <w:p w14:paraId="00637BBB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8" w:type="dxa"/>
            <w:shd w:val="clear" w:color="auto" w:fill="auto"/>
            <w:noWrap/>
          </w:tcPr>
          <w:p w14:paraId="038E5AED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11</w:t>
            </w:r>
          </w:p>
        </w:tc>
      </w:tr>
      <w:tr w:rsidR="005A081D" w:rsidRPr="008757F8" w14:paraId="2F10204B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2D8EA65F" w14:textId="77777777" w:rsidR="005A081D" w:rsidRPr="008757F8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8757F8">
              <w:rPr>
                <w:rFonts w:ascii="Times New Roman" w:hAnsi="Times New Roman" w:cs="Times New Roman"/>
                <w:b w:val="0"/>
                <w:bCs w:val="0"/>
              </w:rPr>
              <w:t>Agua</w:t>
            </w:r>
          </w:p>
        </w:tc>
        <w:tc>
          <w:tcPr>
            <w:tcW w:w="2607" w:type="dxa"/>
          </w:tcPr>
          <w:p w14:paraId="54914657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noWrap/>
          </w:tcPr>
          <w:p w14:paraId="64446629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10</w:t>
            </w:r>
          </w:p>
        </w:tc>
      </w:tr>
      <w:tr w:rsidR="005A081D" w:rsidRPr="008757F8" w14:paraId="5909EB7D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shd w:val="clear" w:color="auto" w:fill="auto"/>
          </w:tcPr>
          <w:p w14:paraId="18B39838" w14:textId="77777777" w:rsidR="005A081D" w:rsidRPr="008757F8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8757F8">
              <w:rPr>
                <w:rFonts w:ascii="Times New Roman" w:hAnsi="Times New Roman" w:cs="Times New Roman"/>
                <w:b w:val="0"/>
              </w:rPr>
              <w:t>Cananea</w:t>
            </w:r>
          </w:p>
        </w:tc>
        <w:tc>
          <w:tcPr>
            <w:tcW w:w="2607" w:type="dxa"/>
            <w:shd w:val="clear" w:color="auto" w:fill="auto"/>
          </w:tcPr>
          <w:p w14:paraId="3CE34DF2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8" w:type="dxa"/>
            <w:shd w:val="clear" w:color="auto" w:fill="auto"/>
            <w:noWrap/>
          </w:tcPr>
          <w:p w14:paraId="77322031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10</w:t>
            </w:r>
          </w:p>
        </w:tc>
      </w:tr>
      <w:tr w:rsidR="005A081D" w:rsidRPr="008757F8" w14:paraId="19F96FA3" w14:textId="77777777" w:rsidTr="00B82D5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</w:tcPr>
          <w:p w14:paraId="6C9C05A1" w14:textId="77777777" w:rsidR="005A081D" w:rsidRPr="008757F8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8757F8">
              <w:rPr>
                <w:rFonts w:ascii="Times New Roman" w:hAnsi="Times New Roman" w:cs="Times New Roman"/>
                <w:b w:val="0"/>
              </w:rPr>
              <w:t>Enfermedades</w:t>
            </w:r>
          </w:p>
        </w:tc>
        <w:tc>
          <w:tcPr>
            <w:tcW w:w="2607" w:type="dxa"/>
          </w:tcPr>
          <w:p w14:paraId="3890EEEB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08" w:type="dxa"/>
            <w:noWrap/>
          </w:tcPr>
          <w:p w14:paraId="2B2A89E9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7</w:t>
            </w:r>
          </w:p>
        </w:tc>
      </w:tr>
      <w:tr w:rsidR="005A081D" w:rsidRPr="008757F8" w14:paraId="5A1C32A1" w14:textId="77777777" w:rsidTr="00B82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shd w:val="clear" w:color="auto" w:fill="auto"/>
          </w:tcPr>
          <w:p w14:paraId="113C7857" w14:textId="77777777" w:rsidR="005A081D" w:rsidRPr="008757F8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 w:rsidRPr="008757F8">
              <w:rPr>
                <w:rFonts w:ascii="Times New Roman" w:hAnsi="Times New Roman" w:cs="Times New Roman"/>
                <w:b w:val="0"/>
              </w:rPr>
              <w:t>Filtraciones</w:t>
            </w:r>
          </w:p>
        </w:tc>
        <w:tc>
          <w:tcPr>
            <w:tcW w:w="2607" w:type="dxa"/>
            <w:shd w:val="clear" w:color="auto" w:fill="auto"/>
          </w:tcPr>
          <w:p w14:paraId="57E156F4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08" w:type="dxa"/>
            <w:shd w:val="clear" w:color="auto" w:fill="auto"/>
            <w:noWrap/>
          </w:tcPr>
          <w:p w14:paraId="7AD1B510" w14:textId="77777777" w:rsidR="005A081D" w:rsidRPr="008757F8" w:rsidRDefault="005A081D" w:rsidP="00B82D59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57F8">
              <w:rPr>
                <w:rFonts w:ascii="Times New Roman" w:hAnsi="Times New Roman" w:cs="Times New Roman"/>
              </w:rPr>
              <w:t>5</w:t>
            </w:r>
          </w:p>
        </w:tc>
      </w:tr>
    </w:tbl>
    <w:p w14:paraId="06CF223C" w14:textId="77777777" w:rsidR="005A081D" w:rsidRPr="008757F8" w:rsidRDefault="005A081D" w:rsidP="005A081D">
      <w:pPr>
        <w:spacing w:before="240"/>
        <w:contextualSpacing/>
        <w:jc w:val="center"/>
        <w:rPr>
          <w:rFonts w:ascii="Times New Roman" w:hAnsi="Times New Roman" w:cs="Times New Roman"/>
        </w:rPr>
      </w:pPr>
      <w:r w:rsidRPr="008757F8">
        <w:rPr>
          <w:rFonts w:ascii="Times New Roman" w:hAnsi="Times New Roman" w:cs="Times New Roman"/>
        </w:rPr>
        <w:t xml:space="preserve">Nota: se lematizaron 218 palabras, eliminando 34 palabras herramientas. Se obtuvieron 54 agrupaciones, excluyendo formas léxicas con frecuencia </w:t>
      </w:r>
      <m:oMath>
        <m:r>
          <m:rPr>
            <m:sty m:val="p"/>
          </m:rPr>
          <w:rPr>
            <w:rFonts w:ascii="Cambria Math" w:hAnsi="Cambria Math" w:cs="Times New Roman"/>
            <w:iCs/>
          </w:rPr>
          <w:sym w:font="Symbol" w:char="F03C"/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4</m:t>
        </m:r>
      </m:oMath>
      <w:r w:rsidRPr="008757F8">
        <w:rPr>
          <w:rFonts w:ascii="Times New Roman" w:hAnsi="Times New Roman" w:cs="Times New Roman"/>
        </w:rPr>
        <w:t>, para a</w:t>
      </w:r>
      <w:r w:rsidRPr="008757F8">
        <w:rPr>
          <w:rFonts w:ascii="Times New Roman" w:hAnsi="Times New Roman" w:cs="Times New Roman"/>
          <w:shd w:val="clear" w:color="auto" w:fill="FFFFFF"/>
        </w:rPr>
        <w:t>segurar la relevancia de los términos incluidos en el corpus.</w:t>
      </w:r>
      <w:r w:rsidRPr="008757F8">
        <w:rPr>
          <w:rFonts w:ascii="Times New Roman" w:hAnsi="Times New Roman" w:cs="Times New Roman"/>
        </w:rPr>
        <w:t xml:space="preserve"> Fuente: Elaboración propia.</w:t>
      </w:r>
    </w:p>
    <w:p w14:paraId="5360FFCF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68628A13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72D668AC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4356EF00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34C2B14A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366F91A0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37C9E994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5E049888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06FC98AD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16A0207B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6F65B4F6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39BB6795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37775809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58C8A1C0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1E10F28F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360D477E" w14:textId="77777777" w:rsidR="005A081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4B4281E3" w14:textId="3DF56B01" w:rsidR="005A081D" w:rsidRPr="00A525ED" w:rsidRDefault="005A081D" w:rsidP="005A081D">
      <w:pPr>
        <w:spacing w:before="240" w:after="60"/>
        <w:jc w:val="center"/>
        <w:rPr>
          <w:rFonts w:ascii="Times New Roman" w:hAnsi="Times New Roman" w:cs="Times New Roman"/>
          <w:b/>
        </w:rPr>
      </w:pPr>
      <w:r w:rsidRPr="00A525ED">
        <w:rPr>
          <w:rFonts w:ascii="Times New Roman" w:hAnsi="Times New Roman" w:cs="Times New Roman"/>
          <w:b/>
        </w:rPr>
        <w:lastRenderedPageBreak/>
        <w:t>Cuadro 4. Vocabulario seleccionado al estímulo situación actual de su comunidad</w:t>
      </w:r>
    </w:p>
    <w:tbl>
      <w:tblPr>
        <w:tblW w:w="8080" w:type="dxa"/>
        <w:tblInd w:w="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5A081D" w:rsidRPr="00A525ED" w14:paraId="7CF0D01F" w14:textId="77777777" w:rsidTr="00B82D59">
        <w:trPr>
          <w:trHeight w:val="283"/>
        </w:trPr>
        <w:tc>
          <w:tcPr>
            <w:tcW w:w="2693" w:type="dxa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517DCB90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Palabra/segmento</w:t>
            </w:r>
          </w:p>
        </w:tc>
        <w:tc>
          <w:tcPr>
            <w:tcW w:w="2693" w:type="dxa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61F734F1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Longitud</w:t>
            </w:r>
          </w:p>
        </w:tc>
        <w:tc>
          <w:tcPr>
            <w:tcW w:w="2694" w:type="dxa"/>
            <w:tcBorders>
              <w:top w:val="single" w:sz="8" w:space="0" w:color="8EAADB"/>
              <w:left w:val="nil"/>
              <w:bottom w:val="single" w:sz="8" w:space="0" w:color="8EAADB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63B6F563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Frecuencia</w:t>
            </w:r>
          </w:p>
        </w:tc>
      </w:tr>
      <w:tr w:rsidR="005A081D" w:rsidRPr="00A525ED" w14:paraId="1B57311F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3D6D2A73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20025AEA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15669462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5A081D" w:rsidRPr="00A525ED" w14:paraId="47E7DD58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7B042A9B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Igual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69E36CEC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54D69A3C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5A081D" w:rsidRPr="00A525ED" w14:paraId="33CDC3D2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252341E0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Preocupación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54A2FE19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0BFAE91D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5A081D" w:rsidRPr="00A525ED" w14:paraId="170D30C5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77DE114C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1D4A91CA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50C7AB8D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5A081D" w:rsidRPr="00A525ED" w14:paraId="59E1EE91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7014A24C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Inseguridad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62A3284E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284E2B5A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5A081D" w:rsidRPr="00A525ED" w14:paraId="50C9A53A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4B8A0678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0927029D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389BEC6B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5A081D" w:rsidRPr="00A525ED" w14:paraId="36334C63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62D49289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10068443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650CC6CB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5A081D" w:rsidRPr="00A525ED" w14:paraId="59993D4C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6906485B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Desconfianza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3112B575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35C820A5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5A081D" w:rsidRPr="00A525ED" w14:paraId="5107E4D7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66D160E7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Crítico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097F6506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77534841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5A081D" w:rsidRPr="00A525ED" w14:paraId="604BB5EF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6E2F66E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Mejor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C14AA23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7FCFC1D3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5A081D" w:rsidRPr="00A525ED" w14:paraId="1BFB5358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538F7C72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Cambio_de_vida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42A60D76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775F3EDB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A081D" w:rsidRPr="00A525ED" w14:paraId="33A4C721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13B90D25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Desempleo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D3A046E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75C8CE71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A081D" w:rsidRPr="00A525ED" w14:paraId="1B8B87FE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5377FD0D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Retroceso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D33C12D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0586B2F1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A081D" w:rsidRPr="00A525ED" w14:paraId="42C51B40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52ECD6D7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Contaminación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62FADF74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4D5B4DD1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5A081D" w:rsidRPr="00A525ED" w14:paraId="05C756DB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1EB3354D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Inconforme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5C1096A6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037049AE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A081D" w:rsidRPr="00A525ED" w14:paraId="311A435E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4B5BBD57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197B8BC6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33ADE440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A081D" w:rsidRPr="00A525ED" w14:paraId="067F9DFE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57973800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Enojo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5F4C4372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0BC45864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A081D" w:rsidRPr="00A525ED" w14:paraId="1781FA9E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68DCCC73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Resignación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799C33F0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7881680F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A081D" w:rsidRPr="00A525ED" w14:paraId="14EAAD0A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707839EA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Desastre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4F52C0E4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34BEC079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A081D" w:rsidRPr="00A525ED" w14:paraId="0B40F88E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09FD0C43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Peligroso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4BCC1F96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70E48EA3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A081D" w:rsidRPr="00A525ED" w14:paraId="6926C9F4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568C2472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Tristeza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  <w:hideMark/>
          </w:tcPr>
          <w:p w14:paraId="595F007B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  <w:hideMark/>
          </w:tcPr>
          <w:p w14:paraId="2CA24B12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A081D" w:rsidRPr="00A525ED" w14:paraId="4B8463F4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E7C5F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Afectación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5FD1C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C08A5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A081D" w:rsidRPr="00A525ED" w14:paraId="767F4DA3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0FB6274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Enfermedades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6FCDBAD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1D844607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A081D" w:rsidRPr="00A525ED" w14:paraId="31EFE9A6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0CD250EB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7B76EDA8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1C883F45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A081D" w:rsidRPr="00A525ED" w14:paraId="13FC6AFE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5BE345E4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Trabajo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38FD2BB2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63822CC5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A081D" w:rsidRPr="00A525ED" w14:paraId="3DD0C35B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55A15B8D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Desesperación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2A4222CA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463D6ECF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A081D" w:rsidRPr="00A525ED" w14:paraId="1782B6C8" w14:textId="77777777" w:rsidTr="00B82D59">
        <w:trPr>
          <w:trHeight w:val="283"/>
        </w:trPr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0CE350D4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Migrar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EAADB"/>
              <w:right w:val="nil"/>
            </w:tcBorders>
          </w:tcPr>
          <w:p w14:paraId="07A09588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EAADB"/>
              <w:right w:val="nil"/>
            </w:tcBorders>
            <w:noWrap/>
          </w:tcPr>
          <w:p w14:paraId="369544F2" w14:textId="77777777" w:rsidR="005A081D" w:rsidRPr="00A525ED" w:rsidRDefault="005A081D" w:rsidP="00B82D5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0CAAD959" w14:textId="77777777" w:rsidR="005A081D" w:rsidRPr="00A525ED" w:rsidRDefault="005A081D" w:rsidP="005A081D">
      <w:pPr>
        <w:spacing w:before="240"/>
        <w:jc w:val="center"/>
        <w:rPr>
          <w:rFonts w:ascii="Times New Roman" w:hAnsi="Times New Roman" w:cs="Times New Roman"/>
        </w:rPr>
      </w:pPr>
      <w:r w:rsidRPr="00A525ED">
        <w:rPr>
          <w:rFonts w:ascii="Times New Roman" w:hAnsi="Times New Roman" w:cs="Times New Roman"/>
        </w:rPr>
        <w:t xml:space="preserve">Nota: se lematizaron 335 palabras, eliminando 31 palabras herramientas. Se obtuvieron 51 agrupaciones, excluyendo formas léxicas con frecuencia </w:t>
      </w:r>
      <m:oMath>
        <m:r>
          <m:rPr>
            <m:sty m:val="p"/>
          </m:rPr>
          <w:rPr>
            <w:rFonts w:ascii="Cambria Math" w:hAnsi="Cambria Math" w:cs="Times New Roman"/>
            <w:iCs/>
          </w:rPr>
          <w:sym w:font="Symbol" w:char="F03C"/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4</m:t>
        </m:r>
      </m:oMath>
      <w:r w:rsidRPr="00A525ED">
        <w:rPr>
          <w:rFonts w:ascii="Times New Roman" w:hAnsi="Times New Roman" w:cs="Times New Roman"/>
        </w:rPr>
        <w:t>, para a</w:t>
      </w:r>
      <w:r w:rsidRPr="00A525ED">
        <w:rPr>
          <w:rFonts w:ascii="Times New Roman" w:hAnsi="Times New Roman" w:cs="Times New Roman"/>
          <w:shd w:val="clear" w:color="auto" w:fill="FFFFFF"/>
        </w:rPr>
        <w:t>segurar la relevancia de los términos incluidos en el corpus.</w:t>
      </w:r>
      <w:r w:rsidRPr="00A525ED">
        <w:rPr>
          <w:rFonts w:ascii="Times New Roman" w:hAnsi="Times New Roman" w:cs="Times New Roman"/>
        </w:rPr>
        <w:t xml:space="preserve"> Fuente: Elaboración propia.</w:t>
      </w:r>
    </w:p>
    <w:p w14:paraId="1160D1C6" w14:textId="77777777" w:rsidR="005A081D" w:rsidRPr="00A525ED" w:rsidRDefault="005A081D" w:rsidP="005A081D">
      <w:pPr>
        <w:spacing w:before="240"/>
        <w:jc w:val="center"/>
        <w:rPr>
          <w:rFonts w:ascii="Times New Roman" w:hAnsi="Times New Roman" w:cs="Times New Roman"/>
        </w:rPr>
      </w:pPr>
    </w:p>
    <w:p w14:paraId="4A5C5360" w14:textId="77777777" w:rsidR="005A081D" w:rsidRPr="00A525ED" w:rsidRDefault="005A081D" w:rsidP="005A081D">
      <w:pPr>
        <w:jc w:val="center"/>
        <w:rPr>
          <w:rFonts w:ascii="Times New Roman" w:hAnsi="Times New Roman" w:cs="Times New Roman"/>
          <w:b/>
          <w:bCs/>
        </w:rPr>
      </w:pPr>
    </w:p>
    <w:p w14:paraId="1C125FD5" w14:textId="77777777" w:rsidR="005A081D" w:rsidRDefault="005A081D" w:rsidP="00930228">
      <w:pPr>
        <w:jc w:val="center"/>
        <w:rPr>
          <w:rFonts w:ascii="Times New Roman" w:hAnsi="Times New Roman" w:cs="Times New Roman"/>
          <w:b/>
          <w:bCs/>
        </w:rPr>
      </w:pPr>
    </w:p>
    <w:p w14:paraId="5EF22CFC" w14:textId="77777777" w:rsidR="005A081D" w:rsidRDefault="005A081D" w:rsidP="00930228">
      <w:pPr>
        <w:jc w:val="center"/>
        <w:rPr>
          <w:rFonts w:ascii="Times New Roman" w:hAnsi="Times New Roman" w:cs="Times New Roman"/>
          <w:b/>
          <w:bCs/>
        </w:rPr>
      </w:pPr>
    </w:p>
    <w:p w14:paraId="0C9B1B8D" w14:textId="77777777" w:rsidR="00930228" w:rsidRDefault="00930228" w:rsidP="00930228">
      <w:pPr>
        <w:jc w:val="center"/>
        <w:rPr>
          <w:rFonts w:ascii="Times New Roman" w:hAnsi="Times New Roman" w:cs="Times New Roman"/>
          <w:b/>
          <w:bCs/>
        </w:rPr>
      </w:pPr>
    </w:p>
    <w:p w14:paraId="3C0440E3" w14:textId="77777777" w:rsidR="00ED03FC" w:rsidRPr="00ED03FC" w:rsidRDefault="00ED03FC" w:rsidP="00ED03FC">
      <w:pPr>
        <w:spacing w:before="240" w:after="60"/>
        <w:jc w:val="center"/>
        <w:rPr>
          <w:rFonts w:ascii="Times New Roman" w:hAnsi="Times New Roman" w:cs="Times New Roman"/>
          <w:b/>
          <w:bCs/>
          <w:iCs/>
        </w:rPr>
      </w:pPr>
      <w:r w:rsidRPr="00ED03FC">
        <w:rPr>
          <w:rFonts w:ascii="Times New Roman" w:hAnsi="Times New Roman" w:cs="Times New Roman"/>
          <w:b/>
          <w:bCs/>
          <w:iCs/>
        </w:rPr>
        <w:lastRenderedPageBreak/>
        <w:t xml:space="preserve">Figura 1. Estructura por sexo y edad </w:t>
      </w:r>
    </w:p>
    <w:p w14:paraId="0A3A07C1" w14:textId="77777777" w:rsidR="00ED03FC" w:rsidRPr="00ED03FC" w:rsidRDefault="00ED03FC" w:rsidP="00ED03FC">
      <w:pPr>
        <w:spacing w:before="240"/>
        <w:jc w:val="center"/>
        <w:rPr>
          <w:rFonts w:ascii="Times New Roman" w:hAnsi="Times New Roman" w:cs="Times New Roman"/>
          <w:iCs/>
        </w:rPr>
      </w:pPr>
      <w:r w:rsidRPr="008345C1">
        <w:rPr>
          <w:noProof/>
          <w:lang w:eastAsia="es-MX"/>
        </w:rPr>
        <mc:AlternateContent>
          <mc:Choice Requires="wpg">
            <w:drawing>
              <wp:inline distT="0" distB="0" distL="0" distR="0" wp14:anchorId="6F482EEF" wp14:editId="3F3D6D07">
                <wp:extent cx="5760085" cy="2160000"/>
                <wp:effectExtent l="0" t="0" r="12065" b="12065"/>
                <wp:docPr id="350816788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160000"/>
                          <a:chOff x="0" y="0"/>
                          <a:chExt cx="5760000" cy="2880000"/>
                        </a:xfrm>
                      </wpg:grpSpPr>
                      <wpg:graphicFrame>
                        <wpg:cNvPr id="587454638" name="Gráfico 1977559947"/>
                        <wpg:cNvFrPr>
                          <a:graphicFrameLocks/>
                        </wpg:cNvFrPr>
                        <wpg:xfrm>
                          <a:off x="0" y="0"/>
                          <a:ext cx="5760000" cy="28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"/>
                          </a:graphicData>
                        </a:graphic>
                      </wpg:graphicFrame>
                      <wps:wsp>
                        <wps:cNvPr id="1223730275" name="CuadroTexto 3"/>
                        <wps:cNvSpPr txBox="1"/>
                        <wps:spPr>
                          <a:xfrm>
                            <a:off x="753732" y="1539160"/>
                            <a:ext cx="612000" cy="35855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A3CACA" w14:textId="77777777" w:rsidR="00ED03FC" w:rsidRPr="001822EE" w:rsidRDefault="00ED03FC" w:rsidP="00ED03FC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1822EE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36.5%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s:wsp>
                        <wps:cNvPr id="1807952294" name="CuadroTexto 4"/>
                        <wps:cNvSpPr txBox="1"/>
                        <wps:spPr>
                          <a:xfrm>
                            <a:off x="4865219" y="1539159"/>
                            <a:ext cx="612000" cy="43276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062BFB" w14:textId="77777777" w:rsidR="00ED03FC" w:rsidRPr="001822EE" w:rsidRDefault="00ED03FC" w:rsidP="00ED03FC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1822EE"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63.5%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82EEF" id="Grupo 33" o:spid="_x0000_s1026" style="width:453.55pt;height:170.1pt;mso-position-horizontal-relative:char;mso-position-vertical-relative:line" coordsize="57600,28800" o:gfxdata="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1977559947" o:spid="_x0000_s1027" type="#_x0000_t75" style="position:absolute;width:57606;height:288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" o:spid="_x0000_s1028" type="#_x0000_t202" style="position:absolute;left:7537;top:15391;width:6120;height:3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" filled="f" stroked="f">
                  <v:textbox>
                    <w:txbxContent>
                      <w:p w14:paraId="54A3CACA" w14:textId="77777777" w:rsidR="00ED03FC" w:rsidRPr="001822EE" w:rsidRDefault="00ED03FC" w:rsidP="00ED03FC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822EE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36.5%</w:t>
                        </w:r>
                      </w:p>
                    </w:txbxContent>
                  </v:textbox>
                </v:shape>
                <v:shape id="CuadroTexto 4" o:spid="_x0000_s1029" type="#_x0000_t202" style="position:absolute;left:48652;top:15391;width:6120;height:4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" filled="f" stroked="f">
                  <v:textbox>
                    <w:txbxContent>
                      <w:p w14:paraId="7B062BFB" w14:textId="77777777" w:rsidR="00ED03FC" w:rsidRPr="001822EE" w:rsidRDefault="00ED03FC" w:rsidP="00ED03FC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822EE"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63.5%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345C1" w:rsidDel="00EE1F45">
        <w:t xml:space="preserve"> </w:t>
      </w:r>
      <w:r w:rsidRPr="00ED03FC">
        <w:rPr>
          <w:rFonts w:ascii="Times New Roman" w:hAnsi="Times New Roman" w:cs="Times New Roman"/>
          <w:iCs/>
        </w:rPr>
        <w:t>Fuente: Elaboración propia.</w:t>
      </w:r>
    </w:p>
    <w:p w14:paraId="08C385A9" w14:textId="77777777" w:rsidR="00930228" w:rsidRDefault="00930228" w:rsidP="00930228">
      <w:pPr>
        <w:jc w:val="center"/>
        <w:rPr>
          <w:rFonts w:ascii="Times New Roman" w:hAnsi="Times New Roman" w:cs="Times New Roman"/>
          <w:b/>
          <w:bCs/>
        </w:rPr>
      </w:pPr>
    </w:p>
    <w:p w14:paraId="2F1D8763" w14:textId="77777777" w:rsidR="00ED03FC" w:rsidRPr="008345C1" w:rsidRDefault="00ED03FC" w:rsidP="00ED03FC">
      <w:pPr>
        <w:pStyle w:val="NormalWeb"/>
        <w:spacing w:before="240" w:beforeAutospacing="0" w:after="60" w:afterAutospacing="0"/>
        <w:jc w:val="center"/>
        <w:rPr>
          <w:b/>
          <w:bCs/>
          <w:iCs/>
        </w:rPr>
      </w:pPr>
      <w:r w:rsidRPr="008345C1">
        <w:rPr>
          <w:b/>
          <w:bCs/>
          <w:iCs/>
        </w:rPr>
        <w:t xml:space="preserve">Figura </w:t>
      </w:r>
      <w:r>
        <w:rPr>
          <w:b/>
          <w:bCs/>
          <w:iCs/>
        </w:rPr>
        <w:t>2</w:t>
      </w:r>
      <w:r w:rsidRPr="008345C1">
        <w:rPr>
          <w:b/>
          <w:bCs/>
          <w:iCs/>
        </w:rPr>
        <w:t>. Categoría de ocupación</w:t>
      </w:r>
    </w:p>
    <w:p w14:paraId="1ADFAF6B" w14:textId="77777777" w:rsidR="00ED03FC" w:rsidRPr="008345C1" w:rsidRDefault="00ED03FC" w:rsidP="00ED03FC">
      <w:pPr>
        <w:pStyle w:val="NormalWeb"/>
        <w:spacing w:before="240" w:beforeAutospacing="0" w:after="60" w:afterAutospacing="0"/>
        <w:jc w:val="center"/>
        <w:rPr>
          <w:b/>
          <w:bCs/>
          <w:iCs/>
        </w:rPr>
      </w:pPr>
      <w:r w:rsidRPr="008345C1">
        <w:rPr>
          <w:noProof/>
        </w:rPr>
        <w:drawing>
          <wp:inline distT="0" distB="0" distL="0" distR="0" wp14:anchorId="084B6F3D" wp14:editId="50F732CD">
            <wp:extent cx="5760000" cy="2160000"/>
            <wp:effectExtent l="0" t="0" r="12700" b="12065"/>
            <wp:docPr id="5876169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399AAAA-6302-4A40-8045-E95C5E687E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259562B" w14:textId="77777777" w:rsidR="00ED03FC" w:rsidRPr="008345C1" w:rsidRDefault="00ED03FC" w:rsidP="00ED03FC">
      <w:pPr>
        <w:pStyle w:val="NormalWeb"/>
        <w:spacing w:before="240" w:beforeAutospacing="0" w:after="0" w:afterAutospacing="0"/>
        <w:jc w:val="center"/>
      </w:pPr>
      <w:r w:rsidRPr="008345C1">
        <w:t>Fuente: Elaboración propia.</w:t>
      </w:r>
    </w:p>
    <w:p w14:paraId="03A069F4" w14:textId="77777777" w:rsidR="00ED03FC" w:rsidRDefault="00ED03FC" w:rsidP="00930228">
      <w:pPr>
        <w:jc w:val="center"/>
        <w:rPr>
          <w:rFonts w:ascii="Times New Roman" w:hAnsi="Times New Roman" w:cs="Times New Roman"/>
          <w:b/>
          <w:bCs/>
        </w:rPr>
      </w:pPr>
    </w:p>
    <w:p w14:paraId="66F8840B" w14:textId="77777777" w:rsidR="005A081D" w:rsidRDefault="005A081D" w:rsidP="00ED03FC">
      <w:pPr>
        <w:pStyle w:val="NormalWeb"/>
        <w:spacing w:before="240" w:beforeAutospacing="0" w:after="60" w:afterAutospacing="0"/>
        <w:jc w:val="center"/>
        <w:rPr>
          <w:rStyle w:val="Textoennegrita"/>
          <w:shd w:val="clear" w:color="auto" w:fill="FFFFFF"/>
        </w:rPr>
      </w:pPr>
    </w:p>
    <w:p w14:paraId="6911BA0B" w14:textId="77777777" w:rsidR="005A081D" w:rsidRDefault="005A081D" w:rsidP="00ED03FC">
      <w:pPr>
        <w:pStyle w:val="NormalWeb"/>
        <w:spacing w:before="240" w:beforeAutospacing="0" w:after="60" w:afterAutospacing="0"/>
        <w:jc w:val="center"/>
        <w:rPr>
          <w:rStyle w:val="Textoennegrita"/>
          <w:shd w:val="clear" w:color="auto" w:fill="FFFFFF"/>
        </w:rPr>
      </w:pPr>
    </w:p>
    <w:p w14:paraId="7633DA9D" w14:textId="77777777" w:rsidR="005A081D" w:rsidRDefault="005A081D" w:rsidP="00ED03FC">
      <w:pPr>
        <w:pStyle w:val="NormalWeb"/>
        <w:spacing w:before="240" w:beforeAutospacing="0" w:after="60" w:afterAutospacing="0"/>
        <w:jc w:val="center"/>
        <w:rPr>
          <w:rStyle w:val="Textoennegrita"/>
          <w:shd w:val="clear" w:color="auto" w:fill="FFFFFF"/>
        </w:rPr>
      </w:pPr>
    </w:p>
    <w:p w14:paraId="1C081935" w14:textId="77777777" w:rsidR="005A081D" w:rsidRDefault="005A081D" w:rsidP="00ED03FC">
      <w:pPr>
        <w:pStyle w:val="NormalWeb"/>
        <w:spacing w:before="240" w:beforeAutospacing="0" w:after="60" w:afterAutospacing="0"/>
        <w:jc w:val="center"/>
        <w:rPr>
          <w:rStyle w:val="Textoennegrita"/>
          <w:shd w:val="clear" w:color="auto" w:fill="FFFFFF"/>
        </w:rPr>
      </w:pPr>
    </w:p>
    <w:p w14:paraId="296BC318" w14:textId="77777777" w:rsidR="005A081D" w:rsidRDefault="005A081D" w:rsidP="00ED03FC">
      <w:pPr>
        <w:pStyle w:val="NormalWeb"/>
        <w:spacing w:before="240" w:beforeAutospacing="0" w:after="60" w:afterAutospacing="0"/>
        <w:jc w:val="center"/>
        <w:rPr>
          <w:rStyle w:val="Textoennegrita"/>
          <w:shd w:val="clear" w:color="auto" w:fill="FFFFFF"/>
        </w:rPr>
      </w:pPr>
    </w:p>
    <w:p w14:paraId="6FC66535" w14:textId="77777777" w:rsidR="005A081D" w:rsidRDefault="005A081D" w:rsidP="00ED03FC">
      <w:pPr>
        <w:pStyle w:val="NormalWeb"/>
        <w:spacing w:before="240" w:beforeAutospacing="0" w:after="60" w:afterAutospacing="0"/>
        <w:jc w:val="center"/>
        <w:rPr>
          <w:rStyle w:val="Textoennegrita"/>
          <w:shd w:val="clear" w:color="auto" w:fill="FFFFFF"/>
        </w:rPr>
      </w:pPr>
    </w:p>
    <w:p w14:paraId="225F43BE" w14:textId="2925A4B5" w:rsidR="00ED03FC" w:rsidRPr="008345C1" w:rsidRDefault="00ED03FC" w:rsidP="00ED03FC">
      <w:pPr>
        <w:pStyle w:val="NormalWeb"/>
        <w:spacing w:before="240" w:beforeAutospacing="0" w:after="60" w:afterAutospacing="0"/>
        <w:jc w:val="center"/>
        <w:rPr>
          <w:rStyle w:val="Textoennegrita"/>
          <w:shd w:val="clear" w:color="auto" w:fill="FFFFFF"/>
        </w:rPr>
      </w:pPr>
      <w:r w:rsidRPr="008345C1">
        <w:rPr>
          <w:rStyle w:val="Textoennegrita"/>
          <w:shd w:val="clear" w:color="auto" w:fill="FFFFFF"/>
        </w:rPr>
        <w:lastRenderedPageBreak/>
        <w:t xml:space="preserve">Figura </w:t>
      </w:r>
      <w:r>
        <w:rPr>
          <w:rStyle w:val="Textoennegrita"/>
          <w:shd w:val="clear" w:color="auto" w:fill="FFFFFF"/>
        </w:rPr>
        <w:t>3</w:t>
      </w:r>
      <w:r w:rsidRPr="008345C1">
        <w:rPr>
          <w:rStyle w:val="Textoennegrita"/>
          <w:shd w:val="clear" w:color="auto" w:fill="FFFFFF"/>
        </w:rPr>
        <w:t>. Nivel de instrucción</w:t>
      </w:r>
    </w:p>
    <w:p w14:paraId="3BB69602" w14:textId="77777777" w:rsidR="00ED03FC" w:rsidRPr="008345C1" w:rsidRDefault="00ED03FC" w:rsidP="00ED03FC">
      <w:pPr>
        <w:pStyle w:val="NormalWeb"/>
        <w:spacing w:before="240" w:beforeAutospacing="0" w:after="0" w:afterAutospacing="0"/>
        <w:contextualSpacing/>
        <w:jc w:val="center"/>
        <w:rPr>
          <w:b/>
          <w:bCs/>
          <w:shd w:val="clear" w:color="auto" w:fill="FFFFFF"/>
        </w:rPr>
      </w:pPr>
      <w:r w:rsidRPr="008345C1">
        <w:rPr>
          <w:noProof/>
          <w:lang w:eastAsia="es-MX"/>
        </w:rPr>
        <w:drawing>
          <wp:inline distT="0" distB="0" distL="0" distR="0" wp14:anchorId="79A7775D" wp14:editId="289B2F2F">
            <wp:extent cx="5760000" cy="2160000"/>
            <wp:effectExtent l="0" t="0" r="12700" b="12065"/>
            <wp:docPr id="8894641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45905A-1C8B-4EDF-88C5-A5E6D5783E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A5973A" w14:textId="77777777" w:rsidR="00ED03FC" w:rsidRDefault="00ED03FC" w:rsidP="00ED03FC">
      <w:pPr>
        <w:pStyle w:val="NormalWeb"/>
        <w:spacing w:before="240" w:beforeAutospacing="0" w:after="0" w:afterAutospacing="0"/>
        <w:jc w:val="center"/>
        <w:rPr>
          <w:iCs/>
        </w:rPr>
      </w:pPr>
      <w:r w:rsidRPr="008345C1">
        <w:rPr>
          <w:iCs/>
        </w:rPr>
        <w:t>Fuente: Elaboración propia.</w:t>
      </w:r>
    </w:p>
    <w:p w14:paraId="4CF6AB0C" w14:textId="77777777" w:rsidR="00ED03FC" w:rsidRDefault="00ED03FC" w:rsidP="00ED03FC">
      <w:pPr>
        <w:pStyle w:val="NormalWeb"/>
        <w:spacing w:before="240" w:beforeAutospacing="0" w:after="0" w:afterAutospacing="0"/>
        <w:jc w:val="center"/>
        <w:rPr>
          <w:iCs/>
        </w:rPr>
      </w:pPr>
    </w:p>
    <w:p w14:paraId="46DCEBDD" w14:textId="2E40B1CE" w:rsidR="00ED03FC" w:rsidRPr="00ED03FC" w:rsidRDefault="00ED03FC" w:rsidP="00ED03FC">
      <w:pPr>
        <w:spacing w:before="240" w:after="60"/>
        <w:jc w:val="center"/>
        <w:rPr>
          <w:rFonts w:ascii="Times New Roman" w:hAnsi="Times New Roman" w:cs="Times New Roman"/>
          <w:b/>
          <w:bCs/>
        </w:rPr>
      </w:pPr>
      <w:r w:rsidRPr="00ED03FC">
        <w:rPr>
          <w:rFonts w:ascii="Times New Roman" w:hAnsi="Times New Roman" w:cs="Times New Roman"/>
          <w:b/>
          <w:bCs/>
        </w:rPr>
        <w:t xml:space="preserve">Figura </w:t>
      </w:r>
      <w:r w:rsidRPr="00ED03FC">
        <w:rPr>
          <w:rFonts w:ascii="Times New Roman" w:hAnsi="Times New Roman" w:cs="Times New Roman"/>
          <w:b/>
          <w:bCs/>
        </w:rPr>
        <w:t>4</w:t>
      </w:r>
      <w:r w:rsidRPr="00ED03FC">
        <w:rPr>
          <w:rFonts w:ascii="Times New Roman" w:hAnsi="Times New Roman" w:cs="Times New Roman"/>
          <w:b/>
          <w:bCs/>
        </w:rPr>
        <w:t>. Valoración de problemáticas ambientales en el río Sonora</w:t>
      </w:r>
    </w:p>
    <w:p w14:paraId="24515E2B" w14:textId="77777777" w:rsidR="00ED03FC" w:rsidRPr="008345C1" w:rsidRDefault="00ED03FC" w:rsidP="00ED03FC">
      <w:pPr>
        <w:spacing w:before="240" w:after="60"/>
        <w:jc w:val="center"/>
        <w:rPr>
          <w:b/>
          <w:bCs/>
        </w:rPr>
      </w:pPr>
      <w:r w:rsidRPr="008345C1">
        <w:rPr>
          <w:noProof/>
        </w:rPr>
        <w:drawing>
          <wp:inline distT="0" distB="0" distL="0" distR="0" wp14:anchorId="05BF76BA" wp14:editId="1D3A624A">
            <wp:extent cx="5772424" cy="2089598"/>
            <wp:effectExtent l="0" t="0" r="0" b="6350"/>
            <wp:docPr id="5652640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3FF0F4B-7BC3-4841-8A59-5D1D7010FE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966C23" w14:textId="77777777" w:rsidR="00ED03FC" w:rsidRDefault="00ED03FC" w:rsidP="00ED03FC">
      <w:pPr>
        <w:pStyle w:val="NormalWeb"/>
        <w:spacing w:before="240" w:beforeAutospacing="0" w:after="0" w:afterAutospacing="0"/>
        <w:jc w:val="center"/>
        <w:rPr>
          <w:iCs/>
        </w:rPr>
      </w:pPr>
      <w:r w:rsidRPr="008345C1">
        <w:rPr>
          <w:iCs/>
        </w:rPr>
        <w:t>Fuente: Elaboración propia.</w:t>
      </w:r>
    </w:p>
    <w:p w14:paraId="0E16537C" w14:textId="77777777" w:rsidR="001963F1" w:rsidRDefault="001963F1" w:rsidP="00ED03FC">
      <w:pPr>
        <w:pStyle w:val="NormalWeb"/>
        <w:spacing w:before="240" w:beforeAutospacing="0" w:after="0" w:afterAutospacing="0"/>
        <w:jc w:val="center"/>
        <w:rPr>
          <w:iCs/>
        </w:rPr>
      </w:pPr>
    </w:p>
    <w:sectPr w:rsidR="001963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28"/>
    <w:rsid w:val="00156CB4"/>
    <w:rsid w:val="001963F1"/>
    <w:rsid w:val="002A7A9F"/>
    <w:rsid w:val="004E139C"/>
    <w:rsid w:val="00576CA0"/>
    <w:rsid w:val="005A081D"/>
    <w:rsid w:val="008757F8"/>
    <w:rsid w:val="00930228"/>
    <w:rsid w:val="009F7F56"/>
    <w:rsid w:val="00A525ED"/>
    <w:rsid w:val="00B84D5A"/>
    <w:rsid w:val="00EB4D26"/>
    <w:rsid w:val="00E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9FC8"/>
  <w15:chartTrackingRefBased/>
  <w15:docId w15:val="{7470FBB1-AAB0-4A6C-88ED-A8DCFF1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2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2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2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2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2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02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2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2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2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ED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ED03FC"/>
    <w:rPr>
      <w:b/>
      <w:bCs/>
    </w:rPr>
  </w:style>
  <w:style w:type="table" w:styleId="Tabladelista2-nfasis1">
    <w:name w:val="List Table 2 Accent 1"/>
    <w:basedOn w:val="Tablanormal"/>
    <w:uiPriority w:val="47"/>
    <w:rsid w:val="001963F1"/>
    <w:pPr>
      <w:spacing w:after="0" w:line="240" w:lineRule="auto"/>
    </w:pPr>
    <w:rPr>
      <w:kern w:val="0"/>
      <w:sz w:val="20"/>
      <w:szCs w:val="20"/>
      <w:lang w:eastAsia="es-ES_tradnl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olsonmx-my.sharepoint.com/personal/lrodriguez_colson_edu_mx/Documents/Actividades_2024/Articulo_Yuri(3)/Nuevos_grafico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olsonmx-my.sharepoint.com/personal/lrodriguez_colson_edu_mx/Documents/Actividades_2025/Articulo_Yuri(3)_LISTO/Atencion_dictamenes_SyA/Tablas%20y%20gra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olsonmx-my.sharepoint.com/personal/lrodriguez_colson_edu_mx/Documents/Actividades_2024/Articulo_Yuri(3)/Nuevos_gra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z%20Rodriguez\Desktop\tablas_nuevas_yur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9255439106847"/>
          <c:y val="3.9452608106526357E-2"/>
          <c:w val="0.81434528026827779"/>
          <c:h val="0.8568528140331664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Gráfico1!$D$2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FF3399"/>
            </a:solidFill>
            <a:ln>
              <a:solidFill>
                <a:schemeClr val="bg1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Gráfico1!$B$3:$B$7</c:f>
              <c:strCache>
                <c:ptCount val="5"/>
                <c:pt idx="0">
                  <c:v>25-35 años</c:v>
                </c:pt>
                <c:pt idx="1">
                  <c:v>36-45 años</c:v>
                </c:pt>
                <c:pt idx="2">
                  <c:v>46-55 años</c:v>
                </c:pt>
                <c:pt idx="3">
                  <c:v>56-65 años</c:v>
                </c:pt>
                <c:pt idx="4">
                  <c:v>66-99 años</c:v>
                </c:pt>
              </c:strCache>
            </c:strRef>
          </c:cat>
          <c:val>
            <c:numRef>
              <c:f>Gráfico1!$D$3:$D$7</c:f>
              <c:numCache>
                <c:formatCode>0.0%</c:formatCode>
                <c:ptCount val="5"/>
                <c:pt idx="0">
                  <c:v>0.13924050632911392</c:v>
                </c:pt>
                <c:pt idx="1">
                  <c:v>0.21940928270042195</c:v>
                </c:pt>
                <c:pt idx="2">
                  <c:v>0.2109704641350211</c:v>
                </c:pt>
                <c:pt idx="3">
                  <c:v>0.16877637130801687</c:v>
                </c:pt>
                <c:pt idx="4">
                  <c:v>0.26160337552742619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29-4CE7-AFD7-E45D7D05AE7C}"/>
            </c:ext>
          </c:extLst>
        </c:ser>
        <c:ser>
          <c:idx val="0"/>
          <c:order val="1"/>
          <c:tx>
            <c:strRef>
              <c:f>Gráfico1!$C$2</c:f>
              <c:strCache>
                <c:ptCount val="1"/>
                <c:pt idx="0">
                  <c:v>Hombre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solidFill>
                <a:schemeClr val="bg1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Gráfico1!$B$3:$B$7</c:f>
              <c:strCache>
                <c:ptCount val="5"/>
                <c:pt idx="0">
                  <c:v>25-35 años</c:v>
                </c:pt>
                <c:pt idx="1">
                  <c:v>36-45 años</c:v>
                </c:pt>
                <c:pt idx="2">
                  <c:v>46-55 años</c:v>
                </c:pt>
                <c:pt idx="3">
                  <c:v>56-65 años</c:v>
                </c:pt>
                <c:pt idx="4">
                  <c:v>66-99 años</c:v>
                </c:pt>
              </c:strCache>
            </c:strRef>
          </c:cat>
          <c:val>
            <c:numRef>
              <c:f>Gráfico1!$C$3:$C$7</c:f>
              <c:numCache>
                <c:formatCode>0.0%;0.0%</c:formatCode>
                <c:ptCount val="5"/>
                <c:pt idx="0">
                  <c:v>-0.15441176470588236</c:v>
                </c:pt>
                <c:pt idx="1">
                  <c:v>-0.11029411764705882</c:v>
                </c:pt>
                <c:pt idx="2">
                  <c:v>-0.18382352941176472</c:v>
                </c:pt>
                <c:pt idx="3">
                  <c:v>-0.19852941176470587</c:v>
                </c:pt>
                <c:pt idx="4">
                  <c:v>-0.35294117647058826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29-4CE7-AFD7-E45D7D05AE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1525996896"/>
        <c:axId val="694118000"/>
      </c:barChart>
      <c:catAx>
        <c:axId val="1525996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694118000"/>
        <c:crosses val="autoZero"/>
        <c:auto val="1"/>
        <c:lblAlgn val="ctr"/>
        <c:lblOffset val="100"/>
        <c:noMultiLvlLbl val="0"/>
      </c:catAx>
      <c:valAx>
        <c:axId val="694118000"/>
        <c:scaling>
          <c:orientation val="minMax"/>
          <c:max val="0.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;0.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52599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317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073576388888893"/>
          <c:y val="3.5805555555555556E-2"/>
          <c:w val="0.60363784722222213"/>
          <c:h val="0.85533287037037042"/>
        </c:manualLayout>
      </c:layout>
      <c:barChart>
        <c:barDir val="bar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chemeClr val="accent1"/>
                  </a:gs>
                  <a:gs pos="100000">
                    <a:schemeClr val="accent1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803-44EB-8061-4D3ACF47ADDD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0">
                    <a:schemeClr val="accent2"/>
                  </a:gs>
                  <a:gs pos="100000">
                    <a:schemeClr val="accent2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803-44EB-8061-4D3ACF47ADDD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chemeClr val="accent3"/>
                  </a:gs>
                  <a:gs pos="100000">
                    <a:schemeClr val="accent3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803-44EB-8061-4D3ACF47ADDD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0">
                    <a:schemeClr val="accent4"/>
                  </a:gs>
                  <a:gs pos="100000">
                    <a:schemeClr val="accent4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803-44EB-8061-4D3ACF47ADDD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0">
                    <a:schemeClr val="accent5"/>
                  </a:gs>
                  <a:gs pos="100000">
                    <a:schemeClr val="accent5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803-44EB-8061-4D3ACF47ADDD}"/>
              </c:ext>
            </c:extLst>
          </c:dPt>
          <c:dPt>
            <c:idx val="5"/>
            <c:invertIfNegative val="0"/>
            <c:bubble3D val="0"/>
            <c:spPr>
              <a:gradFill>
                <a:gsLst>
                  <a:gs pos="0">
                    <a:schemeClr val="accent6"/>
                  </a:gs>
                  <a:gs pos="100000">
                    <a:schemeClr val="accent6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803-44EB-8061-4D3ACF47ADDD}"/>
              </c:ext>
            </c:extLst>
          </c:dPt>
          <c:dPt>
            <c:idx val="6"/>
            <c:invertIfNegative val="0"/>
            <c:bubble3D val="0"/>
            <c:spPr>
              <a:gradFill>
                <a:gsLst>
                  <a:gs pos="0">
                    <a:schemeClr val="accent1">
                      <a:lumMod val="60000"/>
                    </a:schemeClr>
                  </a:gs>
                  <a:gs pos="100000">
                    <a:schemeClr val="accent1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803-44EB-8061-4D3ACF47ADDD}"/>
              </c:ext>
            </c:extLst>
          </c:dPt>
          <c:dPt>
            <c:idx val="7"/>
            <c:invertIfNegative val="0"/>
            <c:bubble3D val="0"/>
            <c:spPr>
              <a:gradFill>
                <a:gsLst>
                  <a:gs pos="0">
                    <a:schemeClr val="accent2">
                      <a:lumMod val="60000"/>
                    </a:schemeClr>
                  </a:gs>
                  <a:gs pos="100000">
                    <a:schemeClr val="accent2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803-44EB-8061-4D3ACF47ADDD}"/>
              </c:ext>
            </c:extLst>
          </c:dPt>
          <c:dPt>
            <c:idx val="8"/>
            <c:invertIfNegative val="0"/>
            <c:bubble3D val="0"/>
            <c:spPr>
              <a:gradFill>
                <a:gsLst>
                  <a:gs pos="0">
                    <a:schemeClr val="accent3">
                      <a:lumMod val="60000"/>
                    </a:schemeClr>
                  </a:gs>
                  <a:gs pos="100000">
                    <a:schemeClr val="accent3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803-44EB-8061-4D3ACF47ADDD}"/>
              </c:ext>
            </c:extLst>
          </c:dPt>
          <c:dPt>
            <c:idx val="9"/>
            <c:invertIfNegative val="0"/>
            <c:bubble3D val="0"/>
            <c:spPr>
              <a:gradFill>
                <a:gsLst>
                  <a:gs pos="0">
                    <a:schemeClr val="accent4">
                      <a:lumMod val="60000"/>
                    </a:schemeClr>
                  </a:gs>
                  <a:gs pos="100000">
                    <a:schemeClr val="accent4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803-44EB-8061-4D3ACF47ADDD}"/>
              </c:ext>
            </c:extLst>
          </c:dPt>
          <c:dPt>
            <c:idx val="10"/>
            <c:invertIfNegative val="0"/>
            <c:bubble3D val="0"/>
            <c:spPr>
              <a:gradFill>
                <a:gsLst>
                  <a:gs pos="0">
                    <a:schemeClr val="accent5">
                      <a:lumMod val="60000"/>
                    </a:schemeClr>
                  </a:gs>
                  <a:gs pos="100000">
                    <a:schemeClr val="accent5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803-44EB-8061-4D3ACF47AD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Gráfico2!$B$4:$B$14</c:f>
              <c:strCache>
                <c:ptCount val="11"/>
                <c:pt idx="0">
                  <c:v>No contestó</c:v>
                </c:pt>
                <c:pt idx="1">
                  <c:v>Ganadero(a)</c:v>
                </c:pt>
                <c:pt idx="2">
                  <c:v>Empleado(a) de mina</c:v>
                </c:pt>
                <c:pt idx="3">
                  <c:v>Peón agropecuario</c:v>
                </c:pt>
                <c:pt idx="4">
                  <c:v>Desempleado(a)</c:v>
                </c:pt>
                <c:pt idx="5">
                  <c:v>Agricultor</c:v>
                </c:pt>
                <c:pt idx="6">
                  <c:v>Empleado(a) comercial</c:v>
                </c:pt>
                <c:pt idx="7">
                  <c:v>Empleado(a) público</c:v>
                </c:pt>
                <c:pt idx="8">
                  <c:v>Jubilado(a)</c:v>
                </c:pt>
                <c:pt idx="9">
                  <c:v>Negocio propio</c:v>
                </c:pt>
                <c:pt idx="10">
                  <c:v>Ama de casa</c:v>
                </c:pt>
              </c:strCache>
            </c:strRef>
          </c:cat>
          <c:val>
            <c:numRef>
              <c:f>Gráfico2!$C$4:$C$14</c:f>
              <c:numCache>
                <c:formatCode>0.0%</c:formatCode>
                <c:ptCount val="11"/>
                <c:pt idx="0">
                  <c:v>3.0000000000000001E-3</c:v>
                </c:pt>
                <c:pt idx="1">
                  <c:v>1.6E-2</c:v>
                </c:pt>
                <c:pt idx="2">
                  <c:v>2.7E-2</c:v>
                </c:pt>
                <c:pt idx="3">
                  <c:v>2.7E-2</c:v>
                </c:pt>
                <c:pt idx="4">
                  <c:v>4.5999999999999999E-2</c:v>
                </c:pt>
                <c:pt idx="5">
                  <c:v>8.7999999999999995E-2</c:v>
                </c:pt>
                <c:pt idx="6">
                  <c:v>9.9000000000000005E-2</c:v>
                </c:pt>
                <c:pt idx="7">
                  <c:v>0.105</c:v>
                </c:pt>
                <c:pt idx="8">
                  <c:v>0.105</c:v>
                </c:pt>
                <c:pt idx="9">
                  <c:v>0.16400000000000001</c:v>
                </c:pt>
                <c:pt idx="10">
                  <c:v>0.32200000000000001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803-44EB-8061-4D3ACF47AD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941531600"/>
        <c:axId val="1941953280"/>
      </c:barChart>
      <c:catAx>
        <c:axId val="1941531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41953280"/>
        <c:crosses val="autoZero"/>
        <c:auto val="1"/>
        <c:lblAlgn val="ctr"/>
        <c:lblOffset val="100"/>
        <c:noMultiLvlLbl val="0"/>
      </c:catAx>
      <c:valAx>
        <c:axId val="1941953280"/>
        <c:scaling>
          <c:orientation val="minMax"/>
          <c:max val="0.35000000000000003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solidFill>
              <a:schemeClr val="dk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4153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860034722222221"/>
          <c:y val="6.1398801186311573E-2"/>
          <c:w val="0.75577326388888877"/>
          <c:h val="0.82972122604051146"/>
        </c:manualLayout>
      </c:layout>
      <c:barChart>
        <c:barDir val="bar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chemeClr val="accent1"/>
                  </a:gs>
                  <a:gs pos="100000">
                    <a:schemeClr val="accent1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D17-4F7E-A964-6E20B78E3576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0">
                    <a:schemeClr val="accent2"/>
                  </a:gs>
                  <a:gs pos="100000">
                    <a:schemeClr val="accent2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D17-4F7E-A964-6E20B78E3576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chemeClr val="accent3"/>
                  </a:gs>
                  <a:gs pos="100000">
                    <a:schemeClr val="accent3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D17-4F7E-A964-6E20B78E3576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0">
                    <a:schemeClr val="accent4"/>
                  </a:gs>
                  <a:gs pos="100000">
                    <a:schemeClr val="accent4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D17-4F7E-A964-6E20B78E3576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0">
                    <a:schemeClr val="accent5"/>
                  </a:gs>
                  <a:gs pos="100000">
                    <a:schemeClr val="accent5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D17-4F7E-A964-6E20B78E3576}"/>
              </c:ext>
            </c:extLst>
          </c:dPt>
          <c:dPt>
            <c:idx val="5"/>
            <c:invertIfNegative val="0"/>
            <c:bubble3D val="0"/>
            <c:spPr>
              <a:gradFill>
                <a:gsLst>
                  <a:gs pos="0">
                    <a:schemeClr val="accent6"/>
                  </a:gs>
                  <a:gs pos="100000">
                    <a:schemeClr val="accent6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D17-4F7E-A964-6E20B78E3576}"/>
              </c:ext>
            </c:extLst>
          </c:dPt>
          <c:dPt>
            <c:idx val="6"/>
            <c:invertIfNegative val="0"/>
            <c:bubble3D val="0"/>
            <c:spPr>
              <a:gradFill>
                <a:gsLst>
                  <a:gs pos="0">
                    <a:schemeClr val="accent1">
                      <a:lumMod val="60000"/>
                    </a:schemeClr>
                  </a:gs>
                  <a:gs pos="100000">
                    <a:schemeClr val="accent1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D17-4F7E-A964-6E20B78E3576}"/>
              </c:ext>
            </c:extLst>
          </c:dPt>
          <c:dPt>
            <c:idx val="7"/>
            <c:invertIfNegative val="0"/>
            <c:bubble3D val="0"/>
            <c:spPr>
              <a:gradFill>
                <a:gsLst>
                  <a:gs pos="0">
                    <a:schemeClr val="accent2">
                      <a:lumMod val="60000"/>
                    </a:schemeClr>
                  </a:gs>
                  <a:gs pos="100000">
                    <a:schemeClr val="accent2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D17-4F7E-A964-6E20B78E35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basura3!$B$3:$B$10</c:f>
              <c:strCache>
                <c:ptCount val="8"/>
                <c:pt idx="0">
                  <c:v>No contestó</c:v>
                </c:pt>
                <c:pt idx="1">
                  <c:v>Sin instrucción</c:v>
                </c:pt>
                <c:pt idx="2">
                  <c:v>Primaria</c:v>
                </c:pt>
                <c:pt idx="3">
                  <c:v>Secundaria</c:v>
                </c:pt>
                <c:pt idx="4">
                  <c:v>Preparatoria</c:v>
                </c:pt>
                <c:pt idx="5">
                  <c:v>Carrera Técnica</c:v>
                </c:pt>
                <c:pt idx="6">
                  <c:v>Licenciatura</c:v>
                </c:pt>
                <c:pt idx="7">
                  <c:v>Posgrado</c:v>
                </c:pt>
              </c:strCache>
            </c:strRef>
          </c:cat>
          <c:val>
            <c:numRef>
              <c:f>basura3!$C$3:$C$10</c:f>
              <c:numCache>
                <c:formatCode>0.0%</c:formatCode>
                <c:ptCount val="8"/>
                <c:pt idx="0">
                  <c:v>1.9E-2</c:v>
                </c:pt>
                <c:pt idx="1">
                  <c:v>6.4000000000000001E-2</c:v>
                </c:pt>
                <c:pt idx="2">
                  <c:v>0.28399999999999997</c:v>
                </c:pt>
                <c:pt idx="3">
                  <c:v>0.33800000000000002</c:v>
                </c:pt>
                <c:pt idx="4">
                  <c:v>0.14699999999999999</c:v>
                </c:pt>
                <c:pt idx="5">
                  <c:v>5.6000000000000001E-2</c:v>
                </c:pt>
                <c:pt idx="6">
                  <c:v>8.5999999999999993E-2</c:v>
                </c:pt>
                <c:pt idx="7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D17-4F7E-A964-6E20B78E357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941531600"/>
        <c:axId val="1941953280"/>
      </c:barChart>
      <c:catAx>
        <c:axId val="1941531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41953280"/>
        <c:crosses val="autoZero"/>
        <c:auto val="1"/>
        <c:lblAlgn val="ctr"/>
        <c:lblOffset val="100"/>
        <c:noMultiLvlLbl val="0"/>
      </c:catAx>
      <c:valAx>
        <c:axId val="1941953280"/>
        <c:scaling>
          <c:orientation val="minMax"/>
          <c:max val="0.35000000000000003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solidFill>
              <a:schemeClr val="dk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4153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191631944444444"/>
          <c:y val="5.79451388888889E-2"/>
          <c:w val="0.62500399305555554"/>
          <c:h val="0.86040868055555553"/>
        </c:manualLayout>
      </c:layout>
      <c:barChart>
        <c:barDir val="bar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chemeClr val="accent6"/>
                  </a:gs>
                  <a:gs pos="100000">
                    <a:schemeClr val="accent6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DA5-431A-BFD8-21666BC2E355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0">
                    <a:schemeClr val="accent5"/>
                  </a:gs>
                  <a:gs pos="100000">
                    <a:schemeClr val="accent5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DA5-431A-BFD8-21666BC2E355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0">
                    <a:schemeClr val="accent4"/>
                  </a:gs>
                  <a:gs pos="100000">
                    <a:schemeClr val="accent4"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DA5-431A-BFD8-21666BC2E355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0">
                    <a:schemeClr val="accent6">
                      <a:lumMod val="60000"/>
                    </a:schemeClr>
                  </a:gs>
                  <a:gs pos="100000">
                    <a:schemeClr val="accent6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DA5-431A-BFD8-21666BC2E355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0">
                    <a:schemeClr val="accent5">
                      <a:lumMod val="60000"/>
                    </a:schemeClr>
                  </a:gs>
                  <a:gs pos="100000">
                    <a:schemeClr val="accent5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DA5-431A-BFD8-21666BC2E355}"/>
              </c:ext>
            </c:extLst>
          </c:dPt>
          <c:dPt>
            <c:idx val="5"/>
            <c:invertIfNegative val="0"/>
            <c:bubble3D val="0"/>
            <c:spPr>
              <a:gradFill>
                <a:gsLst>
                  <a:gs pos="0">
                    <a:schemeClr val="accent4">
                      <a:lumMod val="60000"/>
                    </a:schemeClr>
                  </a:gs>
                  <a:gs pos="100000">
                    <a:schemeClr val="accent4">
                      <a:lumMod val="6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DA5-431A-BFD8-21666BC2E355}"/>
              </c:ext>
            </c:extLst>
          </c:dPt>
          <c:dPt>
            <c:idx val="6"/>
            <c:invertIfNegative val="0"/>
            <c:bubble3D val="0"/>
            <c:spPr>
              <a:gradFill>
                <a:gsLst>
                  <a:gs pos="0">
                    <a:schemeClr val="accent6">
                      <a:lumMod val="80000"/>
                      <a:lumOff val="2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DA5-431A-BFD8-21666BC2E355}"/>
              </c:ext>
            </c:extLst>
          </c:dPt>
          <c:dPt>
            <c:idx val="7"/>
            <c:invertIfNegative val="0"/>
            <c:bubble3D val="0"/>
            <c:spPr>
              <a:gradFill>
                <a:gsLst>
                  <a:gs pos="0">
                    <a:schemeClr val="accent5">
                      <a:lumMod val="80000"/>
                      <a:lumOff val="2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DA5-431A-BFD8-21666BC2E355}"/>
              </c:ext>
            </c:extLst>
          </c:dPt>
          <c:dPt>
            <c:idx val="8"/>
            <c:invertIfNegative val="0"/>
            <c:bubble3D val="0"/>
            <c:spPr>
              <a:gradFill>
                <a:gsLst>
                  <a:gs pos="0">
                    <a:schemeClr val="accent4">
                      <a:lumMod val="80000"/>
                      <a:lumOff val="2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FDA5-431A-BFD8-21666BC2E355}"/>
              </c:ext>
            </c:extLst>
          </c:dPt>
          <c:dPt>
            <c:idx val="9"/>
            <c:invertIfNegative val="0"/>
            <c:bubble3D val="0"/>
            <c:spPr>
              <a:gradFill>
                <a:gsLst>
                  <a:gs pos="0">
                    <a:schemeClr val="accent6">
                      <a:lumMod val="80000"/>
                    </a:schemeClr>
                  </a:gs>
                  <a:gs pos="100000">
                    <a:schemeClr val="accent6">
                      <a:lumMod val="80000"/>
                      <a:lumMod val="84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FDA5-431A-BFD8-21666BC2E3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Gráfico4!$B$4:$B$13</c:f>
              <c:strCache>
                <c:ptCount val="10"/>
                <c:pt idx="0">
                  <c:v>Deforestación</c:v>
                </c:pt>
                <c:pt idx="1">
                  <c:v>Caza de animales</c:v>
                </c:pt>
                <c:pt idx="2">
                  <c:v>Ningún problema ambiental</c:v>
                </c:pt>
                <c:pt idx="3">
                  <c:v>Contaminación en general</c:v>
                </c:pt>
                <c:pt idx="4">
                  <c:v>La minería</c:v>
                </c:pt>
                <c:pt idx="5">
                  <c:v>Acumulación o quema de basura</c:v>
                </c:pt>
                <c:pt idx="6">
                  <c:v>Contaminación del aire</c:v>
                </c:pt>
                <c:pt idx="7">
                  <c:v>Otra problemática</c:v>
                </c:pt>
                <c:pt idx="8">
                  <c:v>Escasez de agua</c:v>
                </c:pt>
                <c:pt idx="9">
                  <c:v>Contaminación del agua</c:v>
                </c:pt>
              </c:strCache>
            </c:strRef>
          </c:cat>
          <c:val>
            <c:numRef>
              <c:f>Gráfico4!$C$4:$C$13</c:f>
              <c:numCache>
                <c:formatCode>0.0%</c:formatCode>
                <c:ptCount val="10"/>
                <c:pt idx="0">
                  <c:v>1.9E-2</c:v>
                </c:pt>
                <c:pt idx="1">
                  <c:v>1.9E-2</c:v>
                </c:pt>
                <c:pt idx="2">
                  <c:v>5.4000000000000006E-2</c:v>
                </c:pt>
                <c:pt idx="3">
                  <c:v>7.0000000000000007E-2</c:v>
                </c:pt>
                <c:pt idx="4">
                  <c:v>0.107</c:v>
                </c:pt>
                <c:pt idx="5">
                  <c:v>0.115</c:v>
                </c:pt>
                <c:pt idx="6">
                  <c:v>0.13400000000000001</c:v>
                </c:pt>
                <c:pt idx="7">
                  <c:v>0.14699999999999999</c:v>
                </c:pt>
                <c:pt idx="8">
                  <c:v>0.14699999999999999</c:v>
                </c:pt>
                <c:pt idx="9">
                  <c:v>0.67300000000000004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DA5-431A-BFD8-21666BC2E3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941531600"/>
        <c:axId val="1941953280"/>
      </c:barChart>
      <c:catAx>
        <c:axId val="194153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41953280"/>
        <c:crosses val="autoZero"/>
        <c:auto val="1"/>
        <c:lblAlgn val="ctr"/>
        <c:lblOffset val="100"/>
        <c:noMultiLvlLbl val="0"/>
      </c:catAx>
      <c:valAx>
        <c:axId val="1941953280"/>
        <c:scaling>
          <c:orientation val="minMax"/>
          <c:max val="0.70000000000000007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4153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0.13429</cdr:x>
      <cdr:y>0.37947</cdr:y>
    </cdr:from>
    <cdr:to>
      <cdr:x>0.2216</cdr:x>
      <cdr:y>0.55409</cdr:y>
    </cdr:to>
    <cdr:pic>
      <cdr:nvPicPr>
        <cdr:cNvPr id="3" name="Gráfico 2" descr="Perfil de hombre con relleno sólido">
          <a:extLst xmlns:a="http://schemas.openxmlformats.org/drawingml/2006/main">
            <a:ext uri="{FF2B5EF4-FFF2-40B4-BE49-F238E27FC236}">
              <a16:creationId xmlns:a16="http://schemas.microsoft.com/office/drawing/2014/main" id="{D0FE2F5F-D5A2-581B-F257-115CDDD30F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773519" y="1092873"/>
          <a:ext cx="502920" cy="50292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0.85014</cdr:x>
      <cdr:y>0.37947</cdr:y>
    </cdr:from>
    <cdr:to>
      <cdr:x>0.93745</cdr:x>
      <cdr:y>0.55409</cdr:y>
    </cdr:to>
    <cdr:pic>
      <cdr:nvPicPr>
        <cdr:cNvPr id="5" name="Gráfico 4" descr="Perfil de mujer con relleno sólido">
          <a:extLst xmlns:a="http://schemas.openxmlformats.org/drawingml/2006/main">
            <a:ext uri="{FF2B5EF4-FFF2-40B4-BE49-F238E27FC236}">
              <a16:creationId xmlns:a16="http://schemas.microsoft.com/office/drawing/2014/main" id="{9AD08F10-8935-1054-F0DF-AA15FD1D54B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896797" y="1092873"/>
          <a:ext cx="502920" cy="50292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Kraker</dc:creator>
  <cp:keywords/>
  <dc:description/>
  <cp:lastModifiedBy>Cristian Kraker</cp:lastModifiedBy>
  <cp:revision>12</cp:revision>
  <dcterms:created xsi:type="dcterms:W3CDTF">2025-12-03T14:49:00Z</dcterms:created>
  <dcterms:modified xsi:type="dcterms:W3CDTF">2025-12-03T18:07:00Z</dcterms:modified>
</cp:coreProperties>
</file>