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4599" w14:textId="207F6EF3" w:rsidR="00EB6F3E" w:rsidRPr="00A12333" w:rsidRDefault="00EB6F3E" w:rsidP="00096CD1">
      <w:pPr>
        <w:pStyle w:val="TtuloSYA3"/>
      </w:pPr>
      <w:r w:rsidRPr="00311452">
        <w:t>Cuadro 2</w:t>
      </w:r>
      <w:r>
        <w:t>C</w:t>
      </w:r>
      <w:r w:rsidR="00096CD1">
        <w:t xml:space="preserve">. </w:t>
      </w:r>
      <w:r w:rsidRPr="00311452">
        <w:t>Procesos de los POEL y POETDUM expedidos en Jalisco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71"/>
        <w:gridCol w:w="496"/>
        <w:gridCol w:w="709"/>
        <w:gridCol w:w="567"/>
        <w:gridCol w:w="651"/>
        <w:gridCol w:w="58"/>
        <w:gridCol w:w="567"/>
        <w:gridCol w:w="567"/>
        <w:gridCol w:w="567"/>
        <w:gridCol w:w="850"/>
        <w:gridCol w:w="992"/>
        <w:gridCol w:w="709"/>
        <w:gridCol w:w="567"/>
        <w:gridCol w:w="709"/>
        <w:gridCol w:w="567"/>
        <w:gridCol w:w="425"/>
        <w:gridCol w:w="709"/>
        <w:gridCol w:w="709"/>
        <w:gridCol w:w="850"/>
      </w:tblGrid>
      <w:tr w:rsidR="00EB6F3E" w:rsidRPr="003D5D01" w14:paraId="6F30E4C8" w14:textId="77777777" w:rsidTr="00EB6F3E">
        <w:trPr>
          <w:cantSplit/>
          <w:trHeight w:val="1134"/>
        </w:trPr>
        <w:tc>
          <w:tcPr>
            <w:tcW w:w="562" w:type="dxa"/>
            <w:shd w:val="clear" w:color="auto" w:fill="4472C4" w:themeFill="accent5"/>
            <w:textDirection w:val="btLr"/>
          </w:tcPr>
          <w:p w14:paraId="63ABDB0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Tipo instrumento</w:t>
            </w:r>
          </w:p>
        </w:tc>
        <w:tc>
          <w:tcPr>
            <w:tcW w:w="12616" w:type="dxa"/>
            <w:gridSpan w:val="21"/>
            <w:vMerge w:val="restart"/>
            <w:shd w:val="clear" w:color="auto" w:fill="D9D9D9" w:themeFill="background1" w:themeFillShade="D9"/>
          </w:tcPr>
          <w:p w14:paraId="52FF1461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DAFD9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FCCCE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5D01">
              <w:rPr>
                <w:rFonts w:ascii="Times New Roman" w:hAnsi="Times New Roman"/>
                <w:b/>
                <w:bCs/>
                <w:szCs w:val="24"/>
              </w:rPr>
              <w:t>Fases de los procesos de Ordenamiento Ecológico Local y de Ordenamientos Ecológicos y de Desarrollo Urbano Municipal en Jalisco</w:t>
            </w:r>
          </w:p>
        </w:tc>
      </w:tr>
      <w:tr w:rsidR="00EB6F3E" w:rsidRPr="003D5D01" w14:paraId="30869A3A" w14:textId="77777777" w:rsidTr="00EB6F3E">
        <w:trPr>
          <w:cantSplit/>
          <w:trHeight w:val="699"/>
        </w:trPr>
        <w:tc>
          <w:tcPr>
            <w:tcW w:w="562" w:type="dxa"/>
            <w:shd w:val="clear" w:color="auto" w:fill="92D050"/>
            <w:textDirection w:val="btLr"/>
          </w:tcPr>
          <w:p w14:paraId="41C5C6D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POEL</w:t>
            </w:r>
          </w:p>
        </w:tc>
        <w:tc>
          <w:tcPr>
            <w:tcW w:w="12616" w:type="dxa"/>
            <w:gridSpan w:val="21"/>
            <w:vMerge/>
            <w:shd w:val="clear" w:color="auto" w:fill="D9D9D9" w:themeFill="background1" w:themeFillShade="D9"/>
          </w:tcPr>
          <w:p w14:paraId="5B6AF003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0E3E60D2" w14:textId="77777777" w:rsidTr="00EB6F3E">
        <w:trPr>
          <w:cantSplit/>
          <w:trHeight w:val="1134"/>
        </w:trPr>
        <w:tc>
          <w:tcPr>
            <w:tcW w:w="562" w:type="dxa"/>
            <w:shd w:val="clear" w:color="auto" w:fill="FFC000"/>
            <w:textDirection w:val="btLr"/>
          </w:tcPr>
          <w:p w14:paraId="36D7759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POETDUM</w:t>
            </w:r>
          </w:p>
        </w:tc>
        <w:tc>
          <w:tcPr>
            <w:tcW w:w="5529" w:type="dxa"/>
            <w:gridSpan w:val="11"/>
            <w:shd w:val="clear" w:color="auto" w:fill="C5E0B3" w:themeFill="accent6" w:themeFillTint="66"/>
          </w:tcPr>
          <w:p w14:paraId="02C614FF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4201B89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ECD0048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Formulación</w:t>
            </w:r>
          </w:p>
        </w:tc>
        <w:tc>
          <w:tcPr>
            <w:tcW w:w="2551" w:type="dxa"/>
            <w:gridSpan w:val="3"/>
            <w:shd w:val="clear" w:color="auto" w:fill="B4C6E7" w:themeFill="accent5" w:themeFillTint="66"/>
          </w:tcPr>
          <w:p w14:paraId="7990ACC0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E40342A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01E172F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Expedición</w:t>
            </w:r>
          </w:p>
        </w:tc>
        <w:tc>
          <w:tcPr>
            <w:tcW w:w="567" w:type="dxa"/>
            <w:vMerge w:val="restart"/>
            <w:shd w:val="clear" w:color="auto" w:fill="EE9AE4"/>
            <w:textDirection w:val="btLr"/>
          </w:tcPr>
          <w:p w14:paraId="5D6C3D7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Tiempo estimado del proceso</w:t>
            </w:r>
          </w:p>
        </w:tc>
        <w:tc>
          <w:tcPr>
            <w:tcW w:w="709" w:type="dxa"/>
            <w:vMerge w:val="restart"/>
            <w:shd w:val="clear" w:color="auto" w:fill="FFE599" w:themeFill="accent4" w:themeFillTint="66"/>
            <w:textDirection w:val="btLr"/>
          </w:tcPr>
          <w:p w14:paraId="1C7DE9F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Tiempo de </w:t>
            </w: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Ejecución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 xml:space="preserve"> desde la expedición hasta enero de 2022</w:t>
            </w:r>
          </w:p>
        </w:tc>
        <w:tc>
          <w:tcPr>
            <w:tcW w:w="567" w:type="dxa"/>
            <w:vMerge w:val="restart"/>
            <w:shd w:val="clear" w:color="auto" w:fill="F4B083" w:themeFill="accent2" w:themeFillTint="99"/>
            <w:textDirection w:val="btLr"/>
          </w:tcPr>
          <w:p w14:paraId="2584D73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Evaluación</w:t>
            </w:r>
          </w:p>
        </w:tc>
        <w:tc>
          <w:tcPr>
            <w:tcW w:w="1134" w:type="dxa"/>
            <w:gridSpan w:val="2"/>
            <w:vMerge w:val="restart"/>
            <w:shd w:val="clear" w:color="auto" w:fill="AEAAAA" w:themeFill="background2" w:themeFillShade="BF"/>
            <w:textDirection w:val="btLr"/>
          </w:tcPr>
          <w:p w14:paraId="7440F47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D5D01">
              <w:rPr>
                <w:rFonts w:ascii="Times New Roman" w:hAnsi="Times New Roman"/>
                <w:b/>
                <w:bCs/>
                <w:sz w:val="16"/>
                <w:szCs w:val="16"/>
              </w:rPr>
              <w:t>Modificación</w:t>
            </w:r>
          </w:p>
        </w:tc>
        <w:tc>
          <w:tcPr>
            <w:tcW w:w="709" w:type="dxa"/>
            <w:vMerge w:val="restart"/>
            <w:shd w:val="clear" w:color="auto" w:fill="FA852E"/>
            <w:textDirection w:val="btLr"/>
          </w:tcPr>
          <w:p w14:paraId="7AEFDF8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Tiempo estimado del proceso de modificación</w:t>
            </w:r>
          </w:p>
        </w:tc>
        <w:tc>
          <w:tcPr>
            <w:tcW w:w="850" w:type="dxa"/>
            <w:vMerge w:val="restart"/>
            <w:shd w:val="clear" w:color="auto" w:fill="3DEB5A"/>
            <w:textDirection w:val="btLr"/>
          </w:tcPr>
          <w:p w14:paraId="5F6058E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Tiempo de Ejecución desde la modificación a enero de 2022</w:t>
            </w:r>
          </w:p>
        </w:tc>
      </w:tr>
      <w:tr w:rsidR="00EB6F3E" w:rsidRPr="003D5D01" w14:paraId="23515966" w14:textId="77777777" w:rsidTr="00EB6F3E">
        <w:trPr>
          <w:cantSplit/>
          <w:trHeight w:val="1134"/>
        </w:trPr>
        <w:tc>
          <w:tcPr>
            <w:tcW w:w="562" w:type="dxa"/>
            <w:shd w:val="clear" w:color="auto" w:fill="4472C4" w:themeFill="accent5"/>
            <w:textDirection w:val="btLr"/>
          </w:tcPr>
          <w:p w14:paraId="0A150AC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Municipio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644BD18E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Aprue-ba ca-bildo y/o firma conve-nio co-ordinación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4BB31D2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Instalación Comité de OE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317383C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Integrantes de la sociedad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3793D5E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Agenda ambiental</w:t>
            </w:r>
          </w:p>
        </w:tc>
        <w:tc>
          <w:tcPr>
            <w:tcW w:w="651" w:type="dxa"/>
            <w:shd w:val="clear" w:color="auto" w:fill="C5E0B3" w:themeFill="accent6" w:themeFillTint="66"/>
            <w:textDirection w:val="btLr"/>
          </w:tcPr>
          <w:p w14:paraId="3D8263A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Caracterización</w:t>
            </w:r>
          </w:p>
        </w:tc>
        <w:tc>
          <w:tcPr>
            <w:tcW w:w="625" w:type="dxa"/>
            <w:gridSpan w:val="2"/>
            <w:shd w:val="clear" w:color="auto" w:fill="C5E0B3" w:themeFill="accent6" w:themeFillTint="66"/>
            <w:textDirection w:val="btLr"/>
          </w:tcPr>
          <w:p w14:paraId="4E36AC6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Diagnóstico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227FD87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Pronóstico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1DA0DF5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Propuesta</w:t>
            </w: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3FA4113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Consulta pública (Comité de OE y Ayuntamiento)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1434A52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Aprobación (Comité de OE y Ayuntamiento)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42B0718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Publicación GM</w:t>
            </w:r>
          </w:p>
        </w:tc>
        <w:tc>
          <w:tcPr>
            <w:tcW w:w="567" w:type="dxa"/>
            <w:vMerge/>
            <w:shd w:val="clear" w:color="auto" w:fill="EE9AE4"/>
          </w:tcPr>
          <w:p w14:paraId="06012AC2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599" w:themeFill="accent4" w:themeFillTint="66"/>
          </w:tcPr>
          <w:p w14:paraId="75D2039A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4B083" w:themeFill="accent2" w:themeFillTint="99"/>
          </w:tcPr>
          <w:p w14:paraId="14E134D1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EAAAA" w:themeFill="background2" w:themeFillShade="BF"/>
          </w:tcPr>
          <w:p w14:paraId="1EB3F1CC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A852E"/>
          </w:tcPr>
          <w:p w14:paraId="784FD79A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3DEB5A"/>
          </w:tcPr>
          <w:p w14:paraId="2A0F2D80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24690C32" w14:textId="77777777" w:rsidTr="00EB6F3E">
        <w:trPr>
          <w:cantSplit/>
          <w:trHeight w:val="1004"/>
        </w:trPr>
        <w:tc>
          <w:tcPr>
            <w:tcW w:w="562" w:type="dxa"/>
            <w:shd w:val="clear" w:color="auto" w:fill="92D050"/>
            <w:textDirection w:val="btLr"/>
          </w:tcPr>
          <w:p w14:paraId="02DF65F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Tomatlán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4F585CC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04/07/2008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0BEBE4D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29/08/2008 (OT y OE)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textDirection w:val="btLr"/>
          </w:tcPr>
          <w:p w14:paraId="73B5B19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12 sectores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1C6BBAC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276" w:type="dxa"/>
            <w:gridSpan w:val="3"/>
            <w:shd w:val="clear" w:color="auto" w:fill="C5E0B3" w:themeFill="accent6" w:themeFillTint="66"/>
            <w:textDirection w:val="btLr"/>
          </w:tcPr>
          <w:p w14:paraId="6BE8A5E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21/11/2008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573076D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794AEDE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Diciembre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2009</w:t>
            </w: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4A9525F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05/10/2009</w:t>
            </w:r>
          </w:p>
          <w:p w14:paraId="56DF0C9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 y </w:t>
            </w:r>
          </w:p>
          <w:p w14:paraId="45F2C0B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09/10/2009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0CD9023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02/12/2009 </w:t>
            </w:r>
          </w:p>
          <w:p w14:paraId="7C3756A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y </w:t>
            </w:r>
          </w:p>
          <w:p w14:paraId="7204B1A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23/12/2009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3920B4F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30/12/2009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36CBBC2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5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40FDFC2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12 años</w:t>
            </w:r>
          </w:p>
        </w:tc>
        <w:tc>
          <w:tcPr>
            <w:tcW w:w="3260" w:type="dxa"/>
            <w:gridSpan w:val="5"/>
            <w:vMerge w:val="restart"/>
            <w:shd w:val="clear" w:color="auto" w:fill="E4E44A"/>
            <w:textDirection w:val="btLr"/>
          </w:tcPr>
          <w:p w14:paraId="6ABE87A1" w14:textId="77777777" w:rsidR="00EB6F3E" w:rsidRPr="003D5D01" w:rsidRDefault="00EB6F3E" w:rsidP="005E7613">
            <w:pPr>
              <w:shd w:val="clear" w:color="auto" w:fill="E4E44A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  <w:p w14:paraId="2A661F2E" w14:textId="77777777" w:rsidR="00EB6F3E" w:rsidRPr="003D5D01" w:rsidRDefault="00EB6F3E" w:rsidP="005E7613">
            <w:pPr>
              <w:tabs>
                <w:tab w:val="left" w:pos="988"/>
              </w:tabs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2AC6EC92" w14:textId="77777777" w:rsidR="00EB6F3E" w:rsidRPr="003D5D01" w:rsidRDefault="00EB6F3E" w:rsidP="005E7613">
            <w:pPr>
              <w:tabs>
                <w:tab w:val="left" w:pos="988"/>
              </w:tabs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2C6E741B" w14:textId="77777777" w:rsidR="00EB6F3E" w:rsidRPr="003D5D01" w:rsidRDefault="00EB6F3E" w:rsidP="005E7613">
            <w:pPr>
              <w:tabs>
                <w:tab w:val="left" w:pos="988"/>
              </w:tabs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236FF50A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6D05B29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Cihuatlán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0EA0BE7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24/06/2007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47B8C2D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03/07/2008 </w:t>
            </w:r>
          </w:p>
          <w:p w14:paraId="161673A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y </w:t>
            </w:r>
          </w:p>
          <w:p w14:paraId="765F186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28/08/2008 (OT y OE)</w:t>
            </w:r>
          </w:p>
        </w:tc>
        <w:tc>
          <w:tcPr>
            <w:tcW w:w="709" w:type="dxa"/>
            <w:vMerge/>
            <w:shd w:val="clear" w:color="auto" w:fill="C5E0B3" w:themeFill="accent6" w:themeFillTint="66"/>
            <w:textDirection w:val="btLr"/>
          </w:tcPr>
          <w:p w14:paraId="3937AEE9" w14:textId="77777777" w:rsidR="00EB6F3E" w:rsidRPr="003D5D01" w:rsidRDefault="00EB6F3E" w:rsidP="005E7613">
            <w:pPr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extDirection w:val="btLr"/>
          </w:tcPr>
          <w:p w14:paraId="283E00C8" w14:textId="77777777" w:rsidR="00EB6F3E" w:rsidRPr="003D5D01" w:rsidRDefault="00EB6F3E" w:rsidP="005E7613">
            <w:pPr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C5E0B3" w:themeFill="accent6" w:themeFillTint="66"/>
            <w:textDirection w:val="btLr"/>
          </w:tcPr>
          <w:p w14:paraId="6DB0ADD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Diciembre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567" w:type="dxa"/>
            <w:vMerge/>
            <w:shd w:val="clear" w:color="auto" w:fill="C5E0B3" w:themeFill="accent6" w:themeFillTint="66"/>
            <w:textDirection w:val="btLr"/>
          </w:tcPr>
          <w:p w14:paraId="2E0A830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  <w:textDirection w:val="btLr"/>
          </w:tcPr>
          <w:p w14:paraId="6452512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44FF3CC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06/10/2009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0ECC47D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10/12/2010 </w:t>
            </w:r>
          </w:p>
          <w:p w14:paraId="4DEC9B8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y</w:t>
            </w:r>
          </w:p>
          <w:p w14:paraId="0917927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 22/12/2010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685B965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09/03/2011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1CA31B5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7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385B9D2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10 años y 9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  <w:textDirection w:val="btLr"/>
          </w:tcPr>
          <w:p w14:paraId="2DA80FB9" w14:textId="77777777" w:rsidR="00EB6F3E" w:rsidRPr="003D5D01" w:rsidRDefault="00EB6F3E" w:rsidP="005E7613">
            <w:pPr>
              <w:ind w:left="113" w:right="113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2CB22451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1918496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Zapopan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53C4431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2B4F9BC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Mayo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2005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281919BC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Diver-sas ONG, AC, cole-gios y público en gen-eral</w:t>
            </w:r>
          </w:p>
        </w:tc>
        <w:tc>
          <w:tcPr>
            <w:tcW w:w="567" w:type="dxa"/>
            <w:vMerge/>
            <w:shd w:val="clear" w:color="auto" w:fill="C5E0B3" w:themeFill="accent6" w:themeFillTint="66"/>
            <w:textDirection w:val="btLr"/>
          </w:tcPr>
          <w:p w14:paraId="65FD0A5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C5E0B3" w:themeFill="accent6" w:themeFillTint="66"/>
            <w:textDirection w:val="btLr"/>
          </w:tcPr>
          <w:p w14:paraId="3782FC5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Febrero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2006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37180AD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Mayo 2006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  <w:textDirection w:val="btLr"/>
          </w:tcPr>
          <w:p w14:paraId="3064EDD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Junio 2006</w:t>
            </w: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2B06189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27/10/2006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23EB3D5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20/05/2011 (Ayuntamien-to)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129DFC1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23/05/2011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51DBE58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6 años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7C004AB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9 años y 2 meses (hasta el 23/06/2020</w:t>
            </w:r>
          </w:p>
        </w:tc>
        <w:tc>
          <w:tcPr>
            <w:tcW w:w="567" w:type="dxa"/>
            <w:shd w:val="clear" w:color="auto" w:fill="F4B083" w:themeFill="accent2" w:themeFillTint="99"/>
            <w:textDirection w:val="btLr"/>
          </w:tcPr>
          <w:p w14:paraId="323F724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2017 </w:t>
            </w:r>
          </w:p>
        </w:tc>
        <w:tc>
          <w:tcPr>
            <w:tcW w:w="425" w:type="dxa"/>
            <w:shd w:val="clear" w:color="auto" w:fill="AEAAAA" w:themeFill="background2" w:themeFillShade="BF"/>
            <w:textDirection w:val="btLr"/>
          </w:tcPr>
          <w:p w14:paraId="470FC3F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POEL</w:t>
            </w:r>
          </w:p>
        </w:tc>
        <w:tc>
          <w:tcPr>
            <w:tcW w:w="709" w:type="dxa"/>
            <w:shd w:val="clear" w:color="auto" w:fill="AEAAAA" w:themeFill="background2" w:themeFillShade="BF"/>
            <w:textDirection w:val="btLr"/>
          </w:tcPr>
          <w:p w14:paraId="42DDC11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Publicación GM (23/07/2020)</w:t>
            </w:r>
          </w:p>
        </w:tc>
        <w:tc>
          <w:tcPr>
            <w:tcW w:w="709" w:type="dxa"/>
            <w:shd w:val="clear" w:color="auto" w:fill="FA852E"/>
            <w:textDirection w:val="btLr"/>
          </w:tcPr>
          <w:p w14:paraId="5045211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3 meses</w:t>
            </w:r>
          </w:p>
        </w:tc>
        <w:tc>
          <w:tcPr>
            <w:tcW w:w="850" w:type="dxa"/>
            <w:shd w:val="clear" w:color="auto" w:fill="3DEB5A"/>
            <w:textDirection w:val="btLr"/>
          </w:tcPr>
          <w:p w14:paraId="0714314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5 meses</w:t>
            </w:r>
          </w:p>
        </w:tc>
      </w:tr>
      <w:tr w:rsidR="00EB6F3E" w:rsidRPr="003D5D01" w14:paraId="382F7FCA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4927F68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lastRenderedPageBreak/>
              <w:t>Cabo Corrientes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1D28FD8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4893A44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15/10/2010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textDirection w:val="btLr"/>
          </w:tcPr>
          <w:p w14:paraId="6312D98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7 sectores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65306C7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17/01/2011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textDirection w:val="btLr"/>
          </w:tcPr>
          <w:p w14:paraId="0DBE935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  <w:textDirection w:val="btLr"/>
          </w:tcPr>
          <w:p w14:paraId="632800B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18/02/2011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10B16E7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01E68A5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02/08/2011 </w:t>
            </w:r>
          </w:p>
          <w:p w14:paraId="0456FD2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y </w:t>
            </w:r>
          </w:p>
          <w:p w14:paraId="183ACC8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17/08/2011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22C58EE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24/11/2011</w:t>
            </w:r>
          </w:p>
          <w:p w14:paraId="1008418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 y </w:t>
            </w:r>
          </w:p>
          <w:p w14:paraId="27C573D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07/11/2011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5CFA31B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22/11/2011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0551646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un mes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1E85806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10 años y un mes</w:t>
            </w:r>
          </w:p>
        </w:tc>
        <w:tc>
          <w:tcPr>
            <w:tcW w:w="3260" w:type="dxa"/>
            <w:gridSpan w:val="5"/>
            <w:vMerge w:val="restart"/>
            <w:shd w:val="clear" w:color="auto" w:fill="E4E44A"/>
            <w:textDirection w:val="btLr"/>
          </w:tcPr>
          <w:p w14:paraId="029C1071" w14:textId="77777777" w:rsidR="00EB6F3E" w:rsidRPr="003D5D01" w:rsidRDefault="00EB6F3E" w:rsidP="005E7613">
            <w:pPr>
              <w:shd w:val="clear" w:color="auto" w:fill="E4E44A"/>
              <w:tabs>
                <w:tab w:val="left" w:pos="1189"/>
                <w:tab w:val="center" w:pos="1522"/>
              </w:tabs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</w:tc>
      </w:tr>
      <w:tr w:rsidR="00EB6F3E" w:rsidRPr="003D5D01" w14:paraId="79EF8330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11463FD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Gómez Farías</w:t>
            </w:r>
          </w:p>
        </w:tc>
        <w:tc>
          <w:tcPr>
            <w:tcW w:w="709" w:type="dxa"/>
            <w:vMerge w:val="restart"/>
            <w:shd w:val="clear" w:color="auto" w:fill="C5E0B3" w:themeFill="accent6" w:themeFillTint="66"/>
            <w:textDirection w:val="btLr"/>
          </w:tcPr>
          <w:p w14:paraId="4F0B718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12/02/2009</w:t>
            </w:r>
          </w:p>
        </w:tc>
        <w:tc>
          <w:tcPr>
            <w:tcW w:w="1134" w:type="dxa"/>
            <w:gridSpan w:val="3"/>
            <w:vMerge w:val="restart"/>
            <w:shd w:val="clear" w:color="auto" w:fill="C5E0B3" w:themeFill="accent6" w:themeFillTint="66"/>
            <w:textDirection w:val="btLr"/>
          </w:tcPr>
          <w:p w14:paraId="050EDC6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29/05/2009</w:t>
            </w:r>
          </w:p>
        </w:tc>
        <w:tc>
          <w:tcPr>
            <w:tcW w:w="709" w:type="dxa"/>
            <w:vMerge/>
            <w:shd w:val="clear" w:color="auto" w:fill="C5E0B3" w:themeFill="accent6" w:themeFillTint="66"/>
          </w:tcPr>
          <w:p w14:paraId="262B04A9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shd w:val="clear" w:color="auto" w:fill="C5E0B3" w:themeFill="accent6" w:themeFillTint="66"/>
            <w:textDirection w:val="btLr"/>
          </w:tcPr>
          <w:p w14:paraId="5B5E90A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3D5D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Los estudios corresponden al POER de la Subcuenca de la Laguna Zapotlán Correspondiente a los Límites del Municipio de Gómez Farías</w:t>
            </w:r>
          </w:p>
          <w:p w14:paraId="55E1090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3525072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El ayuntamiento decidió construir con la superficie de su territorio de la subcuenca su POEL</w:t>
            </w:r>
          </w:p>
        </w:tc>
        <w:tc>
          <w:tcPr>
            <w:tcW w:w="709" w:type="dxa"/>
            <w:vMerge w:val="restart"/>
            <w:shd w:val="clear" w:color="auto" w:fill="B4C6E7" w:themeFill="accent5" w:themeFillTint="66"/>
            <w:textDirection w:val="btLr"/>
          </w:tcPr>
          <w:p w14:paraId="689004F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03/02/2015</w:t>
            </w:r>
          </w:p>
        </w:tc>
        <w:tc>
          <w:tcPr>
            <w:tcW w:w="567" w:type="dxa"/>
            <w:vMerge w:val="restart"/>
            <w:shd w:val="clear" w:color="auto" w:fill="EE9AE4"/>
            <w:textDirection w:val="btLr"/>
          </w:tcPr>
          <w:p w14:paraId="781B282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5 años y 11 meses</w:t>
            </w:r>
          </w:p>
        </w:tc>
        <w:tc>
          <w:tcPr>
            <w:tcW w:w="709" w:type="dxa"/>
            <w:vMerge w:val="restart"/>
            <w:shd w:val="clear" w:color="auto" w:fill="FFE599" w:themeFill="accent4" w:themeFillTint="66"/>
            <w:textDirection w:val="btLr"/>
          </w:tcPr>
          <w:p w14:paraId="44DF873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6 años y 10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4E53A50B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5CE84156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7488D3B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Zapotlán el Grande</w:t>
            </w:r>
          </w:p>
        </w:tc>
        <w:tc>
          <w:tcPr>
            <w:tcW w:w="709" w:type="dxa"/>
            <w:vMerge/>
            <w:shd w:val="clear" w:color="auto" w:fill="C5E0B3" w:themeFill="accent6" w:themeFillTint="66"/>
          </w:tcPr>
          <w:p w14:paraId="402F7A2F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C5E0B3" w:themeFill="accent6" w:themeFillTint="66"/>
          </w:tcPr>
          <w:p w14:paraId="786F4166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C5E0B3" w:themeFill="accent6" w:themeFillTint="66"/>
          </w:tcPr>
          <w:p w14:paraId="5F2CEE93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shd w:val="clear" w:color="auto" w:fill="C5E0B3" w:themeFill="accent6" w:themeFillTint="66"/>
            <w:textDirection w:val="btLr"/>
          </w:tcPr>
          <w:p w14:paraId="59C9557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Los estudios corresponden al POER de la Subcuenca de la Laguna Zapotlán Correspondiente a los Límites del Municipio de Zapotlán el Grande</w:t>
            </w: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1BDFBA4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El ayuntamiento decidió construir con la superficie de su territorio de la subcuenca su POEL</w:t>
            </w:r>
          </w:p>
        </w:tc>
        <w:tc>
          <w:tcPr>
            <w:tcW w:w="709" w:type="dxa"/>
            <w:vMerge/>
          </w:tcPr>
          <w:p w14:paraId="70FAE52D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E9AE4"/>
          </w:tcPr>
          <w:p w14:paraId="6436DAF1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E599" w:themeFill="accent4" w:themeFillTint="66"/>
          </w:tcPr>
          <w:p w14:paraId="277A4976" w14:textId="77777777" w:rsidR="00EB6F3E" w:rsidRPr="003D5D01" w:rsidRDefault="00EB6F3E" w:rsidP="005E7613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4B083" w:themeFill="accent2" w:themeFillTint="99"/>
            <w:textDirection w:val="btLr"/>
          </w:tcPr>
          <w:p w14:paraId="1960FBA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  <w:shd w:val="clear" w:color="auto" w:fill="F4B083" w:themeFill="accent2" w:themeFillTint="99"/>
              </w:rPr>
              <w:t>Inicio 06/11/20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693" w:type="dxa"/>
            <w:gridSpan w:val="4"/>
            <w:shd w:val="clear" w:color="auto" w:fill="E4E44A"/>
            <w:textDirection w:val="btLr"/>
          </w:tcPr>
          <w:p w14:paraId="38A2E99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</w:tc>
      </w:tr>
      <w:tr w:rsidR="00EB6F3E" w:rsidRPr="003D5D01" w14:paraId="004B4FD2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551F674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Jocotepec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30C9928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31/03/2008 </w:t>
            </w:r>
          </w:p>
          <w:p w14:paraId="4007951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y </w:t>
            </w:r>
          </w:p>
          <w:p w14:paraId="7DF089B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31/07/2009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0FDF5DC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10/11/2009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071DC60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11 sectores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1C43DF5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Febrero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2011</w:t>
            </w:r>
          </w:p>
        </w:tc>
        <w:tc>
          <w:tcPr>
            <w:tcW w:w="1276" w:type="dxa"/>
            <w:gridSpan w:val="3"/>
            <w:shd w:val="clear" w:color="auto" w:fill="C5E0B3" w:themeFill="accent6" w:themeFillTint="66"/>
            <w:textDirection w:val="btLr"/>
          </w:tcPr>
          <w:p w14:paraId="72DC587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Diciembre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0A3B704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Diciembre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2011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254E33F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Mayo 2012</w:t>
            </w: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442CA07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15/12/2014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7F13BF6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33A1CC2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Septiembre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61219476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7 años y 5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604957B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6 años y 4 meses</w:t>
            </w:r>
          </w:p>
        </w:tc>
        <w:tc>
          <w:tcPr>
            <w:tcW w:w="3260" w:type="dxa"/>
            <w:gridSpan w:val="5"/>
            <w:vMerge w:val="restart"/>
            <w:shd w:val="clear" w:color="auto" w:fill="E4E44A"/>
            <w:textDirection w:val="btLr"/>
          </w:tcPr>
          <w:p w14:paraId="78B71A6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  <w:p w14:paraId="237D35E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8A30F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846CB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610569C9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6441ECB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Ixtlahuacán del Río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50227ED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28/02/2014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566826D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05/11/2014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74A5E24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9 sectores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1AE7EE5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709" w:type="dxa"/>
            <w:gridSpan w:val="2"/>
            <w:shd w:val="clear" w:color="auto" w:fill="C5E0B3" w:themeFill="accent6" w:themeFillTint="66"/>
            <w:textDirection w:val="btLr"/>
          </w:tcPr>
          <w:p w14:paraId="4EAFE41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01/12/2014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4CCD0CD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09/12/2014</w:t>
            </w:r>
          </w:p>
        </w:tc>
        <w:tc>
          <w:tcPr>
            <w:tcW w:w="1134" w:type="dxa"/>
            <w:gridSpan w:val="2"/>
            <w:shd w:val="clear" w:color="auto" w:fill="C5E0B3" w:themeFill="accent6" w:themeFillTint="66"/>
            <w:textDirection w:val="btLr"/>
          </w:tcPr>
          <w:p w14:paraId="71722B1B" w14:textId="77777777" w:rsidR="00EB6F3E" w:rsidRPr="003D5D01" w:rsidRDefault="00EB6F3E" w:rsidP="005E7613">
            <w:pPr>
              <w:tabs>
                <w:tab w:val="left" w:pos="184"/>
                <w:tab w:val="center" w:pos="459"/>
              </w:tabs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43ECA1F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680D938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20/06/2017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6BE2BC3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3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745AD5E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4 años y 6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5BCCF5FA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0527D0D3" w14:textId="77777777" w:rsidTr="00EB6F3E">
        <w:trPr>
          <w:cantSplit/>
          <w:trHeight w:val="1912"/>
        </w:trPr>
        <w:tc>
          <w:tcPr>
            <w:tcW w:w="562" w:type="dxa"/>
            <w:shd w:val="clear" w:color="auto" w:fill="FFC000"/>
            <w:textDirection w:val="btLr"/>
          </w:tcPr>
          <w:p w14:paraId="27B8286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Juanacatlán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5EF3A05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02/06/2017</w:t>
            </w:r>
          </w:p>
        </w:tc>
        <w:tc>
          <w:tcPr>
            <w:tcW w:w="638" w:type="dxa"/>
            <w:gridSpan w:val="2"/>
            <w:shd w:val="clear" w:color="auto" w:fill="C5E0B3" w:themeFill="accent6" w:themeFillTint="66"/>
            <w:textDirection w:val="btLr"/>
          </w:tcPr>
          <w:p w14:paraId="435BBD31" w14:textId="77777777" w:rsidR="00EB6F3E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Licitación </w:t>
            </w:r>
          </w:p>
          <w:p w14:paraId="3175DD7D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03/0238-00</w:t>
            </w:r>
          </w:p>
        </w:tc>
        <w:tc>
          <w:tcPr>
            <w:tcW w:w="496" w:type="dxa"/>
            <w:shd w:val="clear" w:color="auto" w:fill="C5E0B3" w:themeFill="accent6" w:themeFillTint="66"/>
            <w:textDirection w:val="btLr"/>
          </w:tcPr>
          <w:p w14:paraId="11BED25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25/10/2017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6098037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colectivos, grupos sociales, sector educativo, conservación y ladrilleros</w:t>
            </w:r>
          </w:p>
        </w:tc>
        <w:tc>
          <w:tcPr>
            <w:tcW w:w="2977" w:type="dxa"/>
            <w:gridSpan w:val="6"/>
            <w:vMerge w:val="restart"/>
            <w:shd w:val="clear" w:color="auto" w:fill="C5E0B3" w:themeFill="accent6" w:themeFillTint="66"/>
            <w:textDirection w:val="btLr"/>
          </w:tcPr>
          <w:p w14:paraId="42CA888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6EE3C29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32ADBD4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Julio 2018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4E43282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5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016763F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7 meses</w:t>
            </w:r>
          </w:p>
        </w:tc>
        <w:tc>
          <w:tcPr>
            <w:tcW w:w="3260" w:type="dxa"/>
            <w:gridSpan w:val="5"/>
            <w:vMerge w:val="restart"/>
            <w:shd w:val="clear" w:color="auto" w:fill="E4E44A"/>
            <w:textDirection w:val="btLr"/>
          </w:tcPr>
          <w:p w14:paraId="7671C1E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</w:tc>
      </w:tr>
      <w:tr w:rsidR="00EB6F3E" w:rsidRPr="003D5D01" w14:paraId="72AA0AB8" w14:textId="77777777" w:rsidTr="00EB6F3E">
        <w:trPr>
          <w:cantSplit/>
          <w:trHeight w:val="1134"/>
        </w:trPr>
        <w:tc>
          <w:tcPr>
            <w:tcW w:w="562" w:type="dxa"/>
            <w:shd w:val="clear" w:color="auto" w:fill="92D050"/>
            <w:textDirection w:val="btLr"/>
          </w:tcPr>
          <w:p w14:paraId="6382E5D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Zapotlanejo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2FB9973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7DEA245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23/10/2018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1A80186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10 sectores</w:t>
            </w:r>
          </w:p>
        </w:tc>
        <w:tc>
          <w:tcPr>
            <w:tcW w:w="2977" w:type="dxa"/>
            <w:gridSpan w:val="6"/>
            <w:vMerge/>
            <w:shd w:val="clear" w:color="auto" w:fill="C5E0B3" w:themeFill="accent6" w:themeFillTint="66"/>
          </w:tcPr>
          <w:p w14:paraId="3F34433D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53045A9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12/06/2019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691548F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709D4FA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03/10/2019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5E0663C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11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362FCC7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 años y 2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62C31FDB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48B2D960" w14:textId="77777777" w:rsidTr="00EB6F3E">
        <w:trPr>
          <w:cantSplit/>
          <w:trHeight w:val="1972"/>
        </w:trPr>
        <w:tc>
          <w:tcPr>
            <w:tcW w:w="562" w:type="dxa"/>
            <w:shd w:val="clear" w:color="auto" w:fill="FFC000"/>
            <w:textDirection w:val="btLr"/>
          </w:tcPr>
          <w:p w14:paraId="006A1FD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lastRenderedPageBreak/>
              <w:t>San Pedro Tlaquepaque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025463A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02/06/2017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7A7F003C" w14:textId="77777777" w:rsidR="00EB6F3E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Licitación </w:t>
            </w:r>
          </w:p>
          <w:p w14:paraId="753906F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03/0238-00</w:t>
            </w:r>
          </w:p>
        </w:tc>
        <w:tc>
          <w:tcPr>
            <w:tcW w:w="567" w:type="dxa"/>
            <w:gridSpan w:val="2"/>
            <w:shd w:val="clear" w:color="auto" w:fill="C5E0B3" w:themeFill="accent6" w:themeFillTint="66"/>
            <w:textDirection w:val="btLr"/>
          </w:tcPr>
          <w:p w14:paraId="27CC814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25/10/2017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6B87608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colectivos, grupos sociales, sector educativo, conservación y ladrilleros</w:t>
            </w:r>
          </w:p>
        </w:tc>
        <w:tc>
          <w:tcPr>
            <w:tcW w:w="2977" w:type="dxa"/>
            <w:gridSpan w:val="6"/>
            <w:vMerge/>
            <w:shd w:val="clear" w:color="auto" w:fill="C5E0B3" w:themeFill="accent6" w:themeFillTint="66"/>
          </w:tcPr>
          <w:p w14:paraId="438EBA37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558A990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411DCBE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Octubre 2020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2F25454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3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43DE6F4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3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475FFE7D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5830D0D1" w14:textId="77777777" w:rsidTr="00EB6F3E">
        <w:trPr>
          <w:cantSplit/>
          <w:trHeight w:val="1034"/>
        </w:trPr>
        <w:tc>
          <w:tcPr>
            <w:tcW w:w="562" w:type="dxa"/>
            <w:shd w:val="clear" w:color="auto" w:fill="92D050"/>
            <w:textDirection w:val="btLr"/>
          </w:tcPr>
          <w:p w14:paraId="104A1B2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Tlajomulco de Zúñiga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06009ADC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26/12/2008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6041AEC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20/10/2010</w:t>
            </w:r>
          </w:p>
        </w:tc>
        <w:tc>
          <w:tcPr>
            <w:tcW w:w="3686" w:type="dxa"/>
            <w:gridSpan w:val="7"/>
            <w:vMerge w:val="restart"/>
            <w:shd w:val="clear" w:color="auto" w:fill="C5E0B3" w:themeFill="accent6" w:themeFillTint="66"/>
            <w:textDirection w:val="btLr"/>
          </w:tcPr>
          <w:p w14:paraId="52DB05B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  <w:p w14:paraId="3777669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A7ADA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DBD069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4C6E7" w:themeFill="accent5" w:themeFillTint="66"/>
            <w:textDirection w:val="btLr"/>
          </w:tcPr>
          <w:p w14:paraId="27B236C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992" w:type="dxa"/>
            <w:shd w:val="clear" w:color="auto" w:fill="B4C6E7" w:themeFill="accent5" w:themeFillTint="66"/>
            <w:textDirection w:val="btLr"/>
          </w:tcPr>
          <w:p w14:paraId="7AED4AE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19/11/2010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7C5FB0D2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Noviembre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5D0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7E0F62F1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11 años y 10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2F53C51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 año y 2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3BBCE1D7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103A35BE" w14:textId="77777777" w:rsidTr="00EB6F3E">
        <w:trPr>
          <w:cantSplit/>
          <w:trHeight w:val="1534"/>
        </w:trPr>
        <w:tc>
          <w:tcPr>
            <w:tcW w:w="562" w:type="dxa"/>
            <w:shd w:val="clear" w:color="auto" w:fill="92D050"/>
            <w:textDirection w:val="btLr"/>
          </w:tcPr>
          <w:p w14:paraId="63C7C85A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Ixtlahuacán de los Membrillos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025E0A2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02/06/2017</w:t>
            </w:r>
          </w:p>
        </w:tc>
        <w:tc>
          <w:tcPr>
            <w:tcW w:w="1134" w:type="dxa"/>
            <w:gridSpan w:val="3"/>
            <w:shd w:val="clear" w:color="auto" w:fill="C5E0B3" w:themeFill="accent6" w:themeFillTint="66"/>
            <w:textDirection w:val="btLr"/>
          </w:tcPr>
          <w:p w14:paraId="6CB82B65" w14:textId="77777777" w:rsidR="00EB6F3E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Licitación </w:t>
            </w:r>
          </w:p>
          <w:p w14:paraId="7065A87E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03/0238-00</w:t>
            </w:r>
          </w:p>
        </w:tc>
        <w:tc>
          <w:tcPr>
            <w:tcW w:w="3686" w:type="dxa"/>
            <w:gridSpan w:val="7"/>
            <w:vMerge/>
            <w:shd w:val="clear" w:color="auto" w:fill="C5E0B3" w:themeFill="accent6" w:themeFillTint="66"/>
          </w:tcPr>
          <w:p w14:paraId="06FDE2C9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54F1F9F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620FFE87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Marzo 2021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1AA473E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4 años y 2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31FF769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10 meses</w:t>
            </w:r>
          </w:p>
        </w:tc>
        <w:tc>
          <w:tcPr>
            <w:tcW w:w="3260" w:type="dxa"/>
            <w:gridSpan w:val="5"/>
            <w:vMerge/>
            <w:shd w:val="clear" w:color="auto" w:fill="E4E44A"/>
          </w:tcPr>
          <w:p w14:paraId="3074E9CD" w14:textId="77777777" w:rsidR="00EB6F3E" w:rsidRPr="003D5D01" w:rsidRDefault="00EB6F3E" w:rsidP="005E7613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F3E" w:rsidRPr="003D5D01" w14:paraId="541B881F" w14:textId="77777777" w:rsidTr="00EB6F3E">
        <w:trPr>
          <w:cantSplit/>
          <w:trHeight w:val="1982"/>
        </w:trPr>
        <w:tc>
          <w:tcPr>
            <w:tcW w:w="562" w:type="dxa"/>
            <w:shd w:val="clear" w:color="auto" w:fill="92D050"/>
            <w:textDirection w:val="btLr"/>
          </w:tcPr>
          <w:p w14:paraId="242C6C74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Tonalá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57495AF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09/06/2017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14:paraId="34343BE8" w14:textId="77777777" w:rsidR="00EB6F3E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 xml:space="preserve">Licitación </w:t>
            </w:r>
          </w:p>
          <w:p w14:paraId="52EAFC4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03/0238-00</w:t>
            </w:r>
          </w:p>
        </w:tc>
        <w:tc>
          <w:tcPr>
            <w:tcW w:w="567" w:type="dxa"/>
            <w:gridSpan w:val="2"/>
            <w:shd w:val="clear" w:color="auto" w:fill="C5E0B3" w:themeFill="accent6" w:themeFillTint="66"/>
            <w:textDirection w:val="btLr"/>
          </w:tcPr>
          <w:p w14:paraId="1BDC6D0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25/10/2017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</w:tcPr>
          <w:p w14:paraId="724FABD0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colectivos, grupos sociales, sector educativo, conservación y ladrilleros</w:t>
            </w:r>
          </w:p>
        </w:tc>
        <w:tc>
          <w:tcPr>
            <w:tcW w:w="2977" w:type="dxa"/>
            <w:gridSpan w:val="6"/>
            <w:shd w:val="clear" w:color="auto" w:fill="C5E0B3" w:themeFill="accent6" w:themeFillTint="66"/>
            <w:textDirection w:val="btLr"/>
          </w:tcPr>
          <w:p w14:paraId="757F3795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1842" w:type="dxa"/>
            <w:gridSpan w:val="2"/>
            <w:shd w:val="clear" w:color="auto" w:fill="B4C6E7" w:themeFill="accent5" w:themeFillTint="66"/>
            <w:textDirection w:val="btLr"/>
          </w:tcPr>
          <w:p w14:paraId="2C84340F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Sin dato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66CDF0B3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28/05/2021</w:t>
            </w:r>
          </w:p>
        </w:tc>
        <w:tc>
          <w:tcPr>
            <w:tcW w:w="567" w:type="dxa"/>
            <w:shd w:val="clear" w:color="auto" w:fill="EE9AE4"/>
            <w:textDirection w:val="btLr"/>
          </w:tcPr>
          <w:p w14:paraId="0597E749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3 años y 11 meses</w:t>
            </w:r>
          </w:p>
        </w:tc>
        <w:tc>
          <w:tcPr>
            <w:tcW w:w="709" w:type="dxa"/>
            <w:shd w:val="clear" w:color="auto" w:fill="FFE599" w:themeFill="accent4" w:themeFillTint="66"/>
            <w:textDirection w:val="btLr"/>
          </w:tcPr>
          <w:p w14:paraId="2F909058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7 meses</w:t>
            </w:r>
          </w:p>
        </w:tc>
        <w:tc>
          <w:tcPr>
            <w:tcW w:w="3260" w:type="dxa"/>
            <w:gridSpan w:val="5"/>
            <w:shd w:val="clear" w:color="auto" w:fill="E4E44A"/>
            <w:textDirection w:val="btLr"/>
          </w:tcPr>
          <w:p w14:paraId="57FE5BFB" w14:textId="77777777" w:rsidR="00EB6F3E" w:rsidRPr="003D5D01" w:rsidRDefault="00EB6F3E" w:rsidP="005E7613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5D01">
              <w:rPr>
                <w:rFonts w:ascii="Times New Roman" w:hAnsi="Times New Roman"/>
                <w:sz w:val="16"/>
                <w:szCs w:val="16"/>
              </w:rPr>
              <w:t>No aplica</w:t>
            </w:r>
          </w:p>
        </w:tc>
      </w:tr>
    </w:tbl>
    <w:p w14:paraId="362DF5A9" w14:textId="77777777" w:rsidR="00EB6F3E" w:rsidRDefault="00EB6F3E" w:rsidP="00EB6F3E">
      <w:pPr>
        <w:pStyle w:val="RefPieSYA"/>
        <w:suppressAutoHyphens/>
        <w:jc w:val="center"/>
      </w:pPr>
    </w:p>
    <w:p w14:paraId="3F41E23B" w14:textId="481713D8" w:rsidR="00EB6F3E" w:rsidRPr="000E3BE0" w:rsidRDefault="00EB6F3E" w:rsidP="00EB6F3E">
      <w:pPr>
        <w:pStyle w:val="RefPieSYA"/>
        <w:suppressAutoHyphens/>
        <w:jc w:val="center"/>
      </w:pPr>
      <w:r w:rsidRPr="00311452">
        <w:t>Fuente: elaboración propia con información de SEMADET (2018b y 2018 c), Gobierno Municipal de Zapotlanejo, Jalisco (2022),</w:t>
      </w:r>
      <w:r>
        <w:t xml:space="preserve"> </w:t>
      </w:r>
      <w:r>
        <w:br/>
      </w:r>
      <w:r w:rsidRPr="00311452">
        <w:t xml:space="preserve">Gobierno Municipal de Zapopan, Jalisco (2020 y 2022) y </w:t>
      </w:r>
      <w:r w:rsidRPr="00311452">
        <w:rPr>
          <w:bCs/>
        </w:rPr>
        <w:t>Martínez y Urzúa (2012). Año de elaboración: 2022.</w:t>
      </w:r>
    </w:p>
    <w:sectPr w:rsidR="00EB6F3E" w:rsidRPr="000E3BE0" w:rsidSect="002F2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F6A5" w14:textId="77777777" w:rsidR="004A55CB" w:rsidRDefault="004A55CB" w:rsidP="00D740D3">
      <w:pPr>
        <w:spacing w:after="0" w:line="240" w:lineRule="auto"/>
      </w:pPr>
      <w:r>
        <w:separator/>
      </w:r>
    </w:p>
  </w:endnote>
  <w:endnote w:type="continuationSeparator" w:id="0">
    <w:p w14:paraId="214148BC" w14:textId="77777777" w:rsidR="004A55CB" w:rsidRDefault="004A55CB" w:rsidP="00D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C065" w14:textId="5A016437" w:rsidR="00873D31" w:rsidRPr="00873D31" w:rsidRDefault="00873D31" w:rsidP="00491655">
    <w:pPr>
      <w:pStyle w:val="PiedepginaSYApar"/>
    </w:pPr>
  </w:p>
  <w:p w14:paraId="2A97CB38" w14:textId="77777777" w:rsidR="00873D31" w:rsidRPr="00873D31" w:rsidRDefault="00873D31">
    <w:pPr>
      <w:pStyle w:val="Piedepgin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07A7" w14:textId="77777777" w:rsidR="00EB6F3E" w:rsidRPr="00873D31" w:rsidRDefault="00EB6F3E" w:rsidP="00EB6F3E">
    <w:pPr>
      <w:pStyle w:val="PiedepginaSYApar"/>
    </w:pPr>
    <w:r w:rsidRPr="00EC523B">
      <w:t>García Reséndez, Edgar Rafael</w:t>
    </w:r>
    <w:r>
      <w:t>;</w:t>
    </w:r>
    <w:r w:rsidRPr="00EC523B">
      <w:t xml:space="preserve"> Anaya Corona</w:t>
    </w:r>
    <w:r>
      <w:t xml:space="preserve">, </w:t>
    </w:r>
    <w:r w:rsidRPr="00EC523B">
      <w:t>Margarita y Bollo Manent</w:t>
    </w:r>
    <w:r>
      <w:t xml:space="preserve">, </w:t>
    </w:r>
    <w:r w:rsidRPr="00EC523B">
      <w:t>Manuel</w:t>
    </w:r>
    <w:r>
      <w:t xml:space="preserve"> (2023) </w:t>
    </w:r>
    <w:r w:rsidRPr="00EC523B">
      <w:t>Ordenamientos ecológicos locales en Jalisco, México: impedimentos para su expedición</w:t>
    </w:r>
    <w:r>
      <w:t xml:space="preserve">. </w:t>
    </w:r>
    <w:r w:rsidRPr="00EC523B">
      <w:rPr>
        <w:i/>
        <w:iCs/>
      </w:rPr>
      <w:t>Sociedad y Ambiente</w:t>
    </w:r>
    <w:r>
      <w:t xml:space="preserve"> 23</w:t>
    </w:r>
  </w:p>
  <w:p w14:paraId="0C890E3B" w14:textId="0B02BF12" w:rsidR="00873D31" w:rsidRPr="00873D31" w:rsidRDefault="00873D31" w:rsidP="003A798E">
    <w:pPr>
      <w:pStyle w:val="PiedepginaSYAimpar"/>
      <w:jc w:val="center"/>
    </w:pPr>
  </w:p>
  <w:p w14:paraId="00F39201" w14:textId="77777777" w:rsidR="00873D31" w:rsidRPr="00873D31" w:rsidRDefault="00873D31" w:rsidP="008D4BCC">
    <w:pPr>
      <w:pStyle w:val="PiedepginaSYAimpa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262626" w:themeColor="text1" w:themeTint="D9"/>
        <w:sz w:val="18"/>
        <w:szCs w:val="18"/>
      </w:rPr>
      <w:id w:val="1861777719"/>
      <w:docPartObj>
        <w:docPartGallery w:val="Page Numbers (Bottom of Page)"/>
        <w:docPartUnique/>
      </w:docPartObj>
    </w:sdtPr>
    <w:sdtContent>
      <w:p w14:paraId="314A3DAD" w14:textId="77777777" w:rsidR="00873D31" w:rsidRPr="004556C3" w:rsidRDefault="00873D31">
        <w:pPr>
          <w:pStyle w:val="Piedepgina"/>
          <w:jc w:val="right"/>
          <w:rPr>
            <w:rFonts w:ascii="Arial" w:hAnsi="Arial" w:cs="Arial"/>
            <w:color w:val="262626" w:themeColor="text1" w:themeTint="D9"/>
            <w:sz w:val="18"/>
            <w:szCs w:val="18"/>
          </w:rPr>
        </w:pP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begin"/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instrText>PAGE   \* MERGEFORMAT</w:instrText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separate"/>
        </w:r>
        <w:r w:rsidR="00CD6352" w:rsidRPr="00CD6352">
          <w:rPr>
            <w:rFonts w:ascii="Arial" w:hAnsi="Arial" w:cs="Arial"/>
            <w:noProof/>
            <w:color w:val="262626" w:themeColor="text1" w:themeTint="D9"/>
            <w:sz w:val="18"/>
            <w:szCs w:val="18"/>
            <w:lang w:val="es-ES"/>
          </w:rPr>
          <w:t>1</w:t>
        </w:r>
        <w:r w:rsidRPr="004556C3">
          <w:rPr>
            <w:rFonts w:ascii="Arial" w:hAnsi="Arial" w:cs="Arial"/>
            <w:color w:val="262626" w:themeColor="text1" w:themeTint="D9"/>
            <w:sz w:val="18"/>
            <w:szCs w:val="18"/>
          </w:rPr>
          <w:fldChar w:fldCharType="end"/>
        </w:r>
      </w:p>
    </w:sdtContent>
  </w:sdt>
  <w:p w14:paraId="082CF47C" w14:textId="77777777" w:rsidR="00873D31" w:rsidRPr="004556C3" w:rsidRDefault="00873D31" w:rsidP="00623319">
    <w:pPr>
      <w:pStyle w:val="Piedepgina"/>
      <w:jc w:val="right"/>
      <w:rPr>
        <w:rFonts w:ascii="Arial" w:hAnsi="Arial" w:cs="Arial"/>
        <w:color w:val="262626" w:themeColor="text1" w:themeTint="D9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F095" w14:textId="77777777" w:rsidR="004A55CB" w:rsidRDefault="004A55CB" w:rsidP="00D740D3">
      <w:pPr>
        <w:spacing w:after="0" w:line="240" w:lineRule="auto"/>
      </w:pPr>
      <w:r>
        <w:separator/>
      </w:r>
    </w:p>
  </w:footnote>
  <w:footnote w:type="continuationSeparator" w:id="0">
    <w:p w14:paraId="1D742A46" w14:textId="77777777" w:rsidR="004A55CB" w:rsidRDefault="004A55CB" w:rsidP="00D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D0A2" w14:textId="026E8500" w:rsidR="003A798E" w:rsidRPr="00A1139B" w:rsidRDefault="003A798E" w:rsidP="003A798E">
    <w:pPr>
      <w:pStyle w:val="EncabezadoartculoSYA"/>
      <w:jc w:val="center"/>
    </w:pPr>
  </w:p>
  <w:p w14:paraId="52BC8AA0" w14:textId="702C7ADB" w:rsidR="00873D31" w:rsidRPr="00A1139B" w:rsidRDefault="00873D31" w:rsidP="003A798E">
    <w:pPr>
      <w:pStyle w:val="EncabezadoartculoSY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D465" w14:textId="64F0FD81" w:rsidR="003A798E" w:rsidRPr="00623319" w:rsidRDefault="003A798E" w:rsidP="003A798E">
    <w:pPr>
      <w:pStyle w:val="EncabezadoautoresSYA"/>
    </w:pPr>
  </w:p>
  <w:p w14:paraId="405AD00D" w14:textId="72B1982E" w:rsidR="00873D31" w:rsidRPr="00623319" w:rsidRDefault="00873D31" w:rsidP="00623319">
    <w:pPr>
      <w:pStyle w:val="EncabezadoautoresSYA"/>
    </w:pPr>
    <w:r w:rsidRPr="0062331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9893" w14:textId="77777777" w:rsidR="00873D31" w:rsidRDefault="00873D31" w:rsidP="003D7CE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F8261EC" wp14:editId="37F3752C">
          <wp:extent cx="4892050" cy="670561"/>
          <wp:effectExtent l="0" t="0" r="381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SYA-cent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050" cy="670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DE5"/>
    <w:multiLevelType w:val="hybridMultilevel"/>
    <w:tmpl w:val="F0849AFA"/>
    <w:lvl w:ilvl="0" w:tplc="97D0B3C4">
      <w:start w:val="1"/>
      <w:numFmt w:val="bullet"/>
      <w:lvlText w:val="—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5368"/>
    <w:multiLevelType w:val="hybridMultilevel"/>
    <w:tmpl w:val="FCDA022A"/>
    <w:lvl w:ilvl="0" w:tplc="1AEAE9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EB87271"/>
    <w:multiLevelType w:val="hybridMultilevel"/>
    <w:tmpl w:val="5516C35E"/>
    <w:lvl w:ilvl="0" w:tplc="DE005D46">
      <w:start w:val="1"/>
      <w:numFmt w:val="bullet"/>
      <w:pStyle w:val="ListavietadaSYA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61D87305"/>
    <w:multiLevelType w:val="hybridMultilevel"/>
    <w:tmpl w:val="17D6BBAA"/>
    <w:lvl w:ilvl="0" w:tplc="052241FA">
      <w:start w:val="1"/>
      <w:numFmt w:val="decimal"/>
      <w:pStyle w:val="ListanumeradaSYA"/>
      <w:lvlText w:val="%1."/>
      <w:lvlJc w:val="left"/>
      <w:pPr>
        <w:ind w:left="75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7" w:hanging="360"/>
      </w:pPr>
    </w:lvl>
    <w:lvl w:ilvl="2" w:tplc="080A001B" w:tentative="1">
      <w:start w:val="1"/>
      <w:numFmt w:val="lowerRoman"/>
      <w:lvlText w:val="%3."/>
      <w:lvlJc w:val="right"/>
      <w:pPr>
        <w:ind w:left="2197" w:hanging="180"/>
      </w:pPr>
    </w:lvl>
    <w:lvl w:ilvl="3" w:tplc="080A000F" w:tentative="1">
      <w:start w:val="1"/>
      <w:numFmt w:val="decimal"/>
      <w:lvlText w:val="%4."/>
      <w:lvlJc w:val="left"/>
      <w:pPr>
        <w:ind w:left="2917" w:hanging="360"/>
      </w:pPr>
    </w:lvl>
    <w:lvl w:ilvl="4" w:tplc="080A0019" w:tentative="1">
      <w:start w:val="1"/>
      <w:numFmt w:val="lowerLetter"/>
      <w:lvlText w:val="%5."/>
      <w:lvlJc w:val="left"/>
      <w:pPr>
        <w:ind w:left="3637" w:hanging="360"/>
      </w:pPr>
    </w:lvl>
    <w:lvl w:ilvl="5" w:tplc="080A001B" w:tentative="1">
      <w:start w:val="1"/>
      <w:numFmt w:val="lowerRoman"/>
      <w:lvlText w:val="%6."/>
      <w:lvlJc w:val="right"/>
      <w:pPr>
        <w:ind w:left="4357" w:hanging="180"/>
      </w:pPr>
    </w:lvl>
    <w:lvl w:ilvl="6" w:tplc="080A000F" w:tentative="1">
      <w:start w:val="1"/>
      <w:numFmt w:val="decimal"/>
      <w:lvlText w:val="%7."/>
      <w:lvlJc w:val="left"/>
      <w:pPr>
        <w:ind w:left="5077" w:hanging="360"/>
      </w:pPr>
    </w:lvl>
    <w:lvl w:ilvl="7" w:tplc="080A0019" w:tentative="1">
      <w:start w:val="1"/>
      <w:numFmt w:val="lowerLetter"/>
      <w:lvlText w:val="%8."/>
      <w:lvlJc w:val="left"/>
      <w:pPr>
        <w:ind w:left="5797" w:hanging="360"/>
      </w:pPr>
    </w:lvl>
    <w:lvl w:ilvl="8" w:tplc="080A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86491507">
    <w:abstractNumId w:val="3"/>
  </w:num>
  <w:num w:numId="2" w16cid:durableId="778766378">
    <w:abstractNumId w:val="1"/>
  </w:num>
  <w:num w:numId="3" w16cid:durableId="1081638843">
    <w:abstractNumId w:val="2"/>
  </w:num>
  <w:num w:numId="4" w16cid:durableId="174216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clickAndTypeStyle w:val="NormalSYA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8E"/>
    <w:rsid w:val="000220B0"/>
    <w:rsid w:val="000629D5"/>
    <w:rsid w:val="00096CD1"/>
    <w:rsid w:val="000B19E7"/>
    <w:rsid w:val="000C249E"/>
    <w:rsid w:val="000F6EAB"/>
    <w:rsid w:val="001C4D0E"/>
    <w:rsid w:val="001E00DD"/>
    <w:rsid w:val="00200AA2"/>
    <w:rsid w:val="00206D79"/>
    <w:rsid w:val="002657F9"/>
    <w:rsid w:val="002A025A"/>
    <w:rsid w:val="002B729B"/>
    <w:rsid w:val="002F2782"/>
    <w:rsid w:val="0035449A"/>
    <w:rsid w:val="00367133"/>
    <w:rsid w:val="003827AF"/>
    <w:rsid w:val="003A798E"/>
    <w:rsid w:val="003D7CEE"/>
    <w:rsid w:val="0041380F"/>
    <w:rsid w:val="004556C3"/>
    <w:rsid w:val="0046083C"/>
    <w:rsid w:val="004652F9"/>
    <w:rsid w:val="004665ED"/>
    <w:rsid w:val="00490F42"/>
    <w:rsid w:val="004911CC"/>
    <w:rsid w:val="00491655"/>
    <w:rsid w:val="004A55CB"/>
    <w:rsid w:val="004E613B"/>
    <w:rsid w:val="00501178"/>
    <w:rsid w:val="005177A8"/>
    <w:rsid w:val="006172CF"/>
    <w:rsid w:val="00623319"/>
    <w:rsid w:val="00694677"/>
    <w:rsid w:val="006D7769"/>
    <w:rsid w:val="006E75A3"/>
    <w:rsid w:val="00713811"/>
    <w:rsid w:val="0072239A"/>
    <w:rsid w:val="00777518"/>
    <w:rsid w:val="00784927"/>
    <w:rsid w:val="00827ECE"/>
    <w:rsid w:val="00873D31"/>
    <w:rsid w:val="008D4BCC"/>
    <w:rsid w:val="008D68C8"/>
    <w:rsid w:val="00951D70"/>
    <w:rsid w:val="0096404A"/>
    <w:rsid w:val="00970A5A"/>
    <w:rsid w:val="00A1139B"/>
    <w:rsid w:val="00A1427F"/>
    <w:rsid w:val="00A22FC2"/>
    <w:rsid w:val="00A81054"/>
    <w:rsid w:val="00AB6645"/>
    <w:rsid w:val="00B2653A"/>
    <w:rsid w:val="00B547F4"/>
    <w:rsid w:val="00C41B71"/>
    <w:rsid w:val="00CA6569"/>
    <w:rsid w:val="00CD6352"/>
    <w:rsid w:val="00CE2250"/>
    <w:rsid w:val="00CE22F4"/>
    <w:rsid w:val="00D05BAA"/>
    <w:rsid w:val="00D20B0B"/>
    <w:rsid w:val="00D64B8E"/>
    <w:rsid w:val="00D740D3"/>
    <w:rsid w:val="00D75304"/>
    <w:rsid w:val="00DE67BA"/>
    <w:rsid w:val="00DF34A2"/>
    <w:rsid w:val="00E16298"/>
    <w:rsid w:val="00E20480"/>
    <w:rsid w:val="00E25DFD"/>
    <w:rsid w:val="00E46BF3"/>
    <w:rsid w:val="00E51368"/>
    <w:rsid w:val="00E546EC"/>
    <w:rsid w:val="00E931E1"/>
    <w:rsid w:val="00EA6706"/>
    <w:rsid w:val="00EB6F3E"/>
    <w:rsid w:val="00EC6436"/>
    <w:rsid w:val="00F1183E"/>
    <w:rsid w:val="00F24BAC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DBD5"/>
  <w15:chartTrackingRefBased/>
  <w15:docId w15:val="{6F543C99-1EB6-D348-9A13-E2A171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0D3"/>
  </w:style>
  <w:style w:type="paragraph" w:styleId="Piedepgina">
    <w:name w:val="footer"/>
    <w:basedOn w:val="Normal"/>
    <w:link w:val="PiedepginaCar"/>
    <w:uiPriority w:val="99"/>
    <w:unhideWhenUsed/>
    <w:rsid w:val="00D74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0D3"/>
  </w:style>
  <w:style w:type="paragraph" w:customStyle="1" w:styleId="TtuloSYA1">
    <w:name w:val="Título SYA 1"/>
    <w:basedOn w:val="Normal"/>
    <w:next w:val="NormalSYA"/>
    <w:link w:val="TtuloSYA1Car"/>
    <w:qFormat/>
    <w:rsid w:val="00E46BF3"/>
    <w:pPr>
      <w:suppressAutoHyphens/>
      <w:spacing w:after="0" w:line="240" w:lineRule="auto"/>
      <w:jc w:val="center"/>
    </w:pPr>
    <w:rPr>
      <w:rFonts w:ascii="Century Schoolbook" w:hAnsi="Century Schoolbook"/>
      <w:b/>
      <w:sz w:val="30"/>
    </w:rPr>
  </w:style>
  <w:style w:type="paragraph" w:customStyle="1" w:styleId="TtuloSYA2">
    <w:name w:val="Título SYA 2"/>
    <w:basedOn w:val="TtuloSYA1"/>
    <w:next w:val="NormalSYA"/>
    <w:link w:val="TtuloSYA2Car"/>
    <w:qFormat/>
    <w:rsid w:val="00713811"/>
    <w:rPr>
      <w:b w:val="0"/>
      <w:color w:val="595959" w:themeColor="text1" w:themeTint="A6"/>
      <w:sz w:val="26"/>
    </w:rPr>
  </w:style>
  <w:style w:type="character" w:customStyle="1" w:styleId="TtuloSYA1Car">
    <w:name w:val="Título SYA 1 Car"/>
    <w:basedOn w:val="Fuentedeprrafopredeter"/>
    <w:link w:val="TtuloSYA1"/>
    <w:rsid w:val="00E46BF3"/>
    <w:rPr>
      <w:rFonts w:ascii="Century Schoolbook" w:hAnsi="Century Schoolbook"/>
      <w:b/>
      <w:sz w:val="30"/>
    </w:rPr>
  </w:style>
  <w:style w:type="paragraph" w:customStyle="1" w:styleId="NormalSYA">
    <w:name w:val="Normal SYA"/>
    <w:basedOn w:val="Normal"/>
    <w:next w:val="NormalconsangraSYA"/>
    <w:link w:val="NormalSYACar"/>
    <w:qFormat/>
    <w:rsid w:val="00713811"/>
    <w:pPr>
      <w:spacing w:line="240" w:lineRule="auto"/>
      <w:jc w:val="both"/>
    </w:pPr>
    <w:rPr>
      <w:rFonts w:ascii="Century Schoolbook" w:hAnsi="Century Schoolbook"/>
    </w:rPr>
  </w:style>
  <w:style w:type="character" w:customStyle="1" w:styleId="TtuloSYA2Car">
    <w:name w:val="Título SYA 2 Car"/>
    <w:basedOn w:val="TtuloSYA1Car"/>
    <w:link w:val="TtuloSYA2"/>
    <w:rsid w:val="00713811"/>
    <w:rPr>
      <w:rFonts w:ascii="Century Schoolbook" w:hAnsi="Century Schoolbook"/>
      <w:b w:val="0"/>
      <w:color w:val="595959" w:themeColor="text1" w:themeTint="A6"/>
      <w:sz w:val="26"/>
    </w:rPr>
  </w:style>
  <w:style w:type="paragraph" w:customStyle="1" w:styleId="NormalconsangraSYA">
    <w:name w:val="Normal con sangría SYA"/>
    <w:basedOn w:val="NormalSYA"/>
    <w:link w:val="NormalconsangraSYACar"/>
    <w:qFormat/>
    <w:rsid w:val="00827ECE"/>
    <w:pPr>
      <w:ind w:firstLine="397"/>
    </w:pPr>
  </w:style>
  <w:style w:type="character" w:customStyle="1" w:styleId="NormalSYACar">
    <w:name w:val="Normal SYA Car"/>
    <w:basedOn w:val="Fuentedeprrafopredeter"/>
    <w:link w:val="NormalSYA"/>
    <w:rsid w:val="00713811"/>
    <w:rPr>
      <w:rFonts w:ascii="Century Schoolbook" w:hAnsi="Century Schoolbook"/>
    </w:rPr>
  </w:style>
  <w:style w:type="paragraph" w:styleId="Cita">
    <w:name w:val="Quote"/>
    <w:basedOn w:val="Normal"/>
    <w:next w:val="Normal"/>
    <w:link w:val="CitaCar"/>
    <w:uiPriority w:val="29"/>
    <w:qFormat/>
    <w:rsid w:val="00B547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ormalconsangraSYACar">
    <w:name w:val="Normal con sangría SYA Car"/>
    <w:basedOn w:val="NormalSYACar"/>
    <w:link w:val="NormalconsangraSYA"/>
    <w:rsid w:val="00827ECE"/>
    <w:rPr>
      <w:rFonts w:ascii="Century Schoolbook" w:hAnsi="Century Schoolbook"/>
    </w:rPr>
  </w:style>
  <w:style w:type="character" w:customStyle="1" w:styleId="CitaCar">
    <w:name w:val="Cita Car"/>
    <w:basedOn w:val="Fuentedeprrafopredeter"/>
    <w:link w:val="Cita"/>
    <w:uiPriority w:val="29"/>
    <w:rsid w:val="00B547F4"/>
    <w:rPr>
      <w:i/>
      <w:iCs/>
      <w:color w:val="404040" w:themeColor="text1" w:themeTint="BF"/>
    </w:rPr>
  </w:style>
  <w:style w:type="paragraph" w:customStyle="1" w:styleId="CitaSYA">
    <w:name w:val="Cita SYA"/>
    <w:basedOn w:val="Cita"/>
    <w:link w:val="CitaSYACar"/>
    <w:autoRedefine/>
    <w:qFormat/>
    <w:rsid w:val="00A1427F"/>
    <w:pPr>
      <w:spacing w:before="240" w:after="240" w:line="288" w:lineRule="auto"/>
      <w:ind w:left="709" w:right="0"/>
      <w:jc w:val="both"/>
    </w:pPr>
    <w:rPr>
      <w:rFonts w:ascii="Century Schoolbook" w:hAnsi="Century Schoolbook"/>
      <w:i w:val="0"/>
      <w:color w:val="000000" w:themeColor="text1"/>
      <w:sz w:val="20"/>
    </w:rPr>
  </w:style>
  <w:style w:type="character" w:customStyle="1" w:styleId="CitaSYACar">
    <w:name w:val="Cita SYA Car"/>
    <w:basedOn w:val="CitaCar"/>
    <w:link w:val="CitaSYA"/>
    <w:rsid w:val="00A1427F"/>
    <w:rPr>
      <w:rFonts w:ascii="Century Schoolbook" w:hAnsi="Century Schoolbook"/>
      <w:i w:val="0"/>
      <w:iCs/>
      <w:color w:val="000000" w:themeColor="text1"/>
      <w:sz w:val="20"/>
    </w:rPr>
  </w:style>
  <w:style w:type="paragraph" w:customStyle="1" w:styleId="AutoresSYC">
    <w:name w:val="Autores SYC"/>
    <w:basedOn w:val="NormalSYA"/>
    <w:next w:val="Subttulo1SYA"/>
    <w:link w:val="AutoresSYCCar"/>
    <w:qFormat/>
    <w:rsid w:val="00951D70"/>
    <w:pPr>
      <w:spacing w:after="960"/>
      <w:jc w:val="center"/>
    </w:pPr>
    <w:rPr>
      <w:i/>
    </w:rPr>
  </w:style>
  <w:style w:type="paragraph" w:customStyle="1" w:styleId="Subttulo1SYA">
    <w:name w:val="Subtítulo 1 SYA"/>
    <w:basedOn w:val="NormalSYA"/>
    <w:next w:val="NormalSYA"/>
    <w:link w:val="Subttulo1SYACar"/>
    <w:qFormat/>
    <w:rsid w:val="000C249E"/>
    <w:pPr>
      <w:spacing w:before="480"/>
    </w:pPr>
    <w:rPr>
      <w:b/>
      <w:sz w:val="26"/>
      <w:lang w:val="en-US"/>
    </w:rPr>
  </w:style>
  <w:style w:type="character" w:customStyle="1" w:styleId="AutoresSYCCar">
    <w:name w:val="Autores SYC Car"/>
    <w:basedOn w:val="NormalSYACar"/>
    <w:link w:val="AutoresSYC"/>
    <w:rsid w:val="00951D70"/>
    <w:rPr>
      <w:rFonts w:ascii="Century Schoolbook" w:hAnsi="Century Schoolbook"/>
      <w:i/>
    </w:rPr>
  </w:style>
  <w:style w:type="paragraph" w:customStyle="1" w:styleId="RefPieSYA">
    <w:name w:val="Ref Pie SYA"/>
    <w:basedOn w:val="NormalconsangraSYA"/>
    <w:link w:val="RefPieSYACar"/>
    <w:qFormat/>
    <w:rsid w:val="004652F9"/>
    <w:pPr>
      <w:spacing w:after="80"/>
      <w:ind w:firstLine="0"/>
    </w:pPr>
    <w:rPr>
      <w:sz w:val="16"/>
    </w:rPr>
  </w:style>
  <w:style w:type="character" w:customStyle="1" w:styleId="Subttulo1SYACar">
    <w:name w:val="Subtítulo 1 SYA Car"/>
    <w:basedOn w:val="NormalSYACar"/>
    <w:link w:val="Subttulo1SYA"/>
    <w:rsid w:val="000C249E"/>
    <w:rPr>
      <w:rFonts w:ascii="Century Schoolbook" w:hAnsi="Century Schoolbook"/>
      <w:b/>
      <w:sz w:val="26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6EAB"/>
    <w:pPr>
      <w:spacing w:after="0" w:line="240" w:lineRule="auto"/>
    </w:pPr>
    <w:rPr>
      <w:sz w:val="20"/>
      <w:szCs w:val="20"/>
    </w:rPr>
  </w:style>
  <w:style w:type="character" w:customStyle="1" w:styleId="RefPieSYACar">
    <w:name w:val="Ref Pie SYA Car"/>
    <w:basedOn w:val="NormalconsangraSYACar"/>
    <w:link w:val="RefPieSYA"/>
    <w:rsid w:val="004652F9"/>
    <w:rPr>
      <w:rFonts w:ascii="Century Schoolbook" w:hAnsi="Century Schoolbook"/>
      <w:sz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6E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6EAB"/>
    <w:rPr>
      <w:vertAlign w:val="superscript"/>
    </w:rPr>
  </w:style>
  <w:style w:type="paragraph" w:customStyle="1" w:styleId="EncabezadoautoresSYA">
    <w:name w:val="Encabezado autores SYA"/>
    <w:basedOn w:val="Encabezado"/>
    <w:link w:val="EncabezadoautoresSYACar"/>
    <w:qFormat/>
    <w:rsid w:val="00491655"/>
    <w:pPr>
      <w:tabs>
        <w:tab w:val="clear" w:pos="4419"/>
        <w:tab w:val="clear" w:pos="8838"/>
        <w:tab w:val="left" w:pos="6330"/>
      </w:tabs>
    </w:pPr>
    <w:rPr>
      <w:rFonts w:asciiTheme="majorHAnsi" w:hAnsiTheme="majorHAnsi" w:cs="Arial"/>
      <w:color w:val="000000" w:themeColor="text1"/>
      <w:sz w:val="20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  <w14:lumMod w14:val="85000"/>
          </w14:schemeClr>
        </w14:solidFill>
      </w14:textFill>
    </w:rPr>
  </w:style>
  <w:style w:type="paragraph" w:customStyle="1" w:styleId="EncabezadoartculoSYA">
    <w:name w:val="Encabezado artículo SYA"/>
    <w:basedOn w:val="EncabezadoautoresSYA"/>
    <w:link w:val="EncabezadoartculoSYACar"/>
    <w:qFormat/>
    <w:rsid w:val="008D4BCC"/>
    <w:pPr>
      <w:jc w:val="right"/>
    </w:pPr>
  </w:style>
  <w:style w:type="character" w:customStyle="1" w:styleId="EncabezadoautoresSYACar">
    <w:name w:val="Encabezado autores SYA Car"/>
    <w:basedOn w:val="EncabezadoCar"/>
    <w:link w:val="EncabezadoautoresSYA"/>
    <w:rsid w:val="00491655"/>
    <w:rPr>
      <w:rFonts w:asciiTheme="majorHAnsi" w:hAnsiTheme="majorHAnsi" w:cs="Arial"/>
      <w:color w:val="000000" w:themeColor="text1"/>
      <w:sz w:val="20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  <w14:lumMod w14:val="85000"/>
          </w14:schemeClr>
        </w14:solidFill>
      </w14:textFill>
    </w:rPr>
  </w:style>
  <w:style w:type="paragraph" w:customStyle="1" w:styleId="PiedepginaSYAimpar">
    <w:name w:val="Pie de página SYA impar"/>
    <w:basedOn w:val="Piedepgina"/>
    <w:link w:val="PiedepginaSYAimparCar"/>
    <w:qFormat/>
    <w:rsid w:val="00491655"/>
    <w:pPr>
      <w:jc w:val="right"/>
    </w:pPr>
    <w:rPr>
      <w:rFonts w:cs="Arial"/>
      <w:color w:val="262626" w:themeColor="text1" w:themeTint="D9"/>
      <w:sz w:val="20"/>
      <w:szCs w:val="18"/>
    </w:rPr>
  </w:style>
  <w:style w:type="character" w:customStyle="1" w:styleId="EncabezadoartculoSYACar">
    <w:name w:val="Encabezado artículo SYA Car"/>
    <w:basedOn w:val="EncabezadoautoresSYACar"/>
    <w:link w:val="EncabezadoartculoSYA"/>
    <w:rsid w:val="008D4BCC"/>
    <w:rPr>
      <w:rFonts w:ascii="Arial" w:hAnsi="Arial" w:cs="Arial"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paragraph" w:customStyle="1" w:styleId="Subttulo2SYA">
    <w:name w:val="Subtítulo 2 SYA"/>
    <w:basedOn w:val="Subttulo1SYA"/>
    <w:next w:val="NormalSYA"/>
    <w:link w:val="Subttulo2SYACar"/>
    <w:qFormat/>
    <w:rsid w:val="00E20480"/>
    <w:pPr>
      <w:spacing w:before="240"/>
      <w:jc w:val="left"/>
    </w:pPr>
    <w:rPr>
      <w:sz w:val="22"/>
    </w:rPr>
  </w:style>
  <w:style w:type="character" w:customStyle="1" w:styleId="PiedepginaSYAimparCar">
    <w:name w:val="Pie de página SYA impar Car"/>
    <w:basedOn w:val="PiedepginaCar"/>
    <w:link w:val="PiedepginaSYAimpar"/>
    <w:rsid w:val="00491655"/>
    <w:rPr>
      <w:rFonts w:cs="Arial"/>
      <w:color w:val="262626" w:themeColor="text1" w:themeTint="D9"/>
      <w:sz w:val="20"/>
      <w:szCs w:val="18"/>
    </w:rPr>
  </w:style>
  <w:style w:type="paragraph" w:customStyle="1" w:styleId="SubttuloSYA3">
    <w:name w:val="Subtítulo SYA 3"/>
    <w:basedOn w:val="Subttulo2SYA"/>
    <w:next w:val="NormalSYA"/>
    <w:link w:val="SubttuloSYA3Car"/>
    <w:qFormat/>
    <w:rsid w:val="00E20480"/>
    <w:rPr>
      <w:rFonts w:cs="Times New Roman (Cuerpo en alfa"/>
      <w:b w:val="0"/>
      <w:u w:val="single"/>
      <w:lang w:val="es-MX"/>
    </w:rPr>
  </w:style>
  <w:style w:type="character" w:customStyle="1" w:styleId="Subttulo2SYACar">
    <w:name w:val="Subtítulo 2 SYA Car"/>
    <w:basedOn w:val="Subttulo1SYACar"/>
    <w:link w:val="Subttulo2SYA"/>
    <w:rsid w:val="00E20480"/>
    <w:rPr>
      <w:rFonts w:ascii="Century Schoolbook" w:hAnsi="Century Schoolbook"/>
      <w:b/>
      <w:sz w:val="26"/>
      <w:lang w:val="en-US"/>
    </w:rPr>
  </w:style>
  <w:style w:type="character" w:customStyle="1" w:styleId="SubttuloSYA3Car">
    <w:name w:val="Subtítulo SYA 3 Car"/>
    <w:basedOn w:val="Subttulo2SYACar"/>
    <w:link w:val="SubttuloSYA3"/>
    <w:rsid w:val="00E20480"/>
    <w:rPr>
      <w:rFonts w:ascii="Century Schoolbook" w:hAnsi="Century Schoolbook" w:cs="Times New Roman (Cuerpo en alfa"/>
      <w:b w:val="0"/>
      <w:sz w:val="26"/>
      <w:u w:val="single"/>
      <w:lang w:val="en-US"/>
    </w:rPr>
  </w:style>
  <w:style w:type="paragraph" w:customStyle="1" w:styleId="ListanumeradaSYA">
    <w:name w:val="Lista numerada SYA"/>
    <w:basedOn w:val="NormalconsangraSYA"/>
    <w:link w:val="ListanumeradaSYACar"/>
    <w:qFormat/>
    <w:rsid w:val="006E75A3"/>
    <w:pPr>
      <w:numPr>
        <w:numId w:val="1"/>
      </w:numPr>
      <w:ind w:left="1078" w:hanging="284"/>
    </w:pPr>
  </w:style>
  <w:style w:type="paragraph" w:customStyle="1" w:styleId="ListavietadaSYA">
    <w:name w:val="Lista viñetada SYA"/>
    <w:basedOn w:val="ListanumeradaSYA"/>
    <w:link w:val="ListavietadaSYACar"/>
    <w:qFormat/>
    <w:rsid w:val="002A025A"/>
    <w:pPr>
      <w:numPr>
        <w:numId w:val="3"/>
      </w:numPr>
      <w:ind w:left="1078" w:hanging="284"/>
    </w:pPr>
  </w:style>
  <w:style w:type="character" w:customStyle="1" w:styleId="ListanumeradaSYACar">
    <w:name w:val="Lista numerada SYA Car"/>
    <w:basedOn w:val="NormalconsangraSYACar"/>
    <w:link w:val="ListanumeradaSYA"/>
    <w:rsid w:val="006E75A3"/>
    <w:rPr>
      <w:rFonts w:ascii="Century Schoolbook" w:hAnsi="Century Schoolbook"/>
    </w:rPr>
  </w:style>
  <w:style w:type="paragraph" w:customStyle="1" w:styleId="TtuloSYA3">
    <w:name w:val="Título SYA 3"/>
    <w:basedOn w:val="TtuloSYA1"/>
    <w:next w:val="NormaltablasSYA"/>
    <w:link w:val="TtuloSYA3Car"/>
    <w:qFormat/>
    <w:rsid w:val="00E931E1"/>
    <w:pPr>
      <w:spacing w:before="320" w:after="160"/>
    </w:pPr>
    <w:rPr>
      <w:sz w:val="20"/>
      <w:szCs w:val="20"/>
    </w:rPr>
  </w:style>
  <w:style w:type="character" w:customStyle="1" w:styleId="ListavietadaSYACar">
    <w:name w:val="Lista viñetada SYA Car"/>
    <w:basedOn w:val="ListanumeradaSYACar"/>
    <w:link w:val="ListavietadaSYA"/>
    <w:rsid w:val="002A025A"/>
    <w:rPr>
      <w:rFonts w:ascii="Century Schoolbook" w:hAnsi="Century Schoolbook"/>
    </w:rPr>
  </w:style>
  <w:style w:type="paragraph" w:customStyle="1" w:styleId="NormaltablasSYA">
    <w:name w:val="Normal tablas SYA"/>
    <w:basedOn w:val="TtuloSYA3"/>
    <w:link w:val="NormaltablasSYACar"/>
    <w:qFormat/>
    <w:rsid w:val="00784927"/>
    <w:pPr>
      <w:spacing w:before="0"/>
      <w:ind w:left="397" w:right="397"/>
      <w:jc w:val="both"/>
    </w:pPr>
    <w:rPr>
      <w:rFonts w:asciiTheme="minorHAnsi" w:hAnsiTheme="minorHAnsi"/>
      <w:b w:val="0"/>
      <w:sz w:val="18"/>
    </w:rPr>
  </w:style>
  <w:style w:type="character" w:customStyle="1" w:styleId="TtuloSYA3Car">
    <w:name w:val="Título SYA 3 Car"/>
    <w:basedOn w:val="TtuloSYA1Car"/>
    <w:link w:val="TtuloSYA3"/>
    <w:rsid w:val="00E931E1"/>
    <w:rPr>
      <w:rFonts w:ascii="Century Schoolbook" w:hAnsi="Century Schoolbook"/>
      <w:b/>
      <w:sz w:val="20"/>
      <w:szCs w:val="20"/>
    </w:rPr>
  </w:style>
  <w:style w:type="table" w:styleId="Listamedia2-nfasis1">
    <w:name w:val="Medium List 2 Accent 1"/>
    <w:aliases w:val="Tabla SYA 1"/>
    <w:basedOn w:val="Tablanormal"/>
    <w:uiPriority w:val="66"/>
    <w:rsid w:val="00784927"/>
    <w:pPr>
      <w:spacing w:after="0" w:line="240" w:lineRule="auto"/>
      <w:jc w:val="center"/>
    </w:pPr>
    <w:rPr>
      <w:rFonts w:eastAsiaTheme="majorEastAsia" w:cstheme="majorBidi"/>
      <w:color w:val="000000" w:themeColor="text1"/>
      <w:sz w:val="18"/>
      <w:lang w:eastAsia="es-MX"/>
    </w:rPr>
    <w:tblPr>
      <w:tblStyleRowBandSize w:val="1"/>
      <w:tblStyleColBandSize w:val="1"/>
      <w:jc w:val="center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rPr>
      <w:jc w:val="center"/>
    </w:trPr>
    <w:tcPr>
      <w:vAlign w:val="center"/>
    </w:tcPr>
    <w:tblStylePr w:type="firstRow">
      <w:rPr>
        <w:rFonts w:asciiTheme="majorHAnsi" w:hAnsiTheme="majorHAnsi"/>
        <w:b w:val="0"/>
        <w:sz w:val="22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inorHAnsi" w:hAnsiTheme="minorHAnsi"/>
        <w:b w:val="0"/>
        <w:caps/>
        <w:smallCaps w:val="0"/>
        <w:sz w:val="18"/>
      </w:rPr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sz w:val="18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inorHAnsi" w:hAnsiTheme="minorHAnsi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rmaltablasSYACar">
    <w:name w:val="Normal tablas SYA Car"/>
    <w:basedOn w:val="TtuloSYA3Car"/>
    <w:link w:val="NormaltablasSYA"/>
    <w:rsid w:val="00784927"/>
    <w:rPr>
      <w:rFonts w:ascii="Century Schoolbook" w:hAnsi="Century Schoolbook"/>
      <w:b w:val="0"/>
      <w:sz w:val="18"/>
      <w:szCs w:val="20"/>
    </w:rPr>
  </w:style>
  <w:style w:type="paragraph" w:styleId="Prrafodelista">
    <w:name w:val="List Paragraph"/>
    <w:basedOn w:val="Normal"/>
    <w:uiPriority w:val="34"/>
    <w:qFormat/>
    <w:rsid w:val="00A810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2239A"/>
    <w:rPr>
      <w:color w:val="808080"/>
    </w:rPr>
  </w:style>
  <w:style w:type="paragraph" w:customStyle="1" w:styleId="PiedepginaSYApar">
    <w:name w:val="Pie de página SYA par"/>
    <w:basedOn w:val="PiedepginaSYAimpar"/>
    <w:link w:val="PiedepginaSYAparCar"/>
    <w:qFormat/>
    <w:rsid w:val="00491655"/>
    <w:pPr>
      <w:jc w:val="left"/>
    </w:pPr>
  </w:style>
  <w:style w:type="paragraph" w:customStyle="1" w:styleId="EditoryfechasSYA">
    <w:name w:val="Editor y fechas SYA"/>
    <w:basedOn w:val="NormalSYA"/>
    <w:link w:val="EditoryfechasSYACar"/>
    <w:qFormat/>
    <w:rsid w:val="00F24BAC"/>
    <w:pPr>
      <w:spacing w:after="0"/>
      <w:jc w:val="right"/>
    </w:pPr>
  </w:style>
  <w:style w:type="character" w:customStyle="1" w:styleId="PiedepginaSYAparCar">
    <w:name w:val="Pie de página SYA par Car"/>
    <w:basedOn w:val="PiedepginaSYAimparCar"/>
    <w:link w:val="PiedepginaSYApar"/>
    <w:rsid w:val="00491655"/>
    <w:rPr>
      <w:rFonts w:cs="Arial"/>
      <w:color w:val="262626" w:themeColor="text1" w:themeTint="D9"/>
      <w:sz w:val="20"/>
      <w:szCs w:val="18"/>
    </w:rPr>
  </w:style>
  <w:style w:type="paragraph" w:customStyle="1" w:styleId="ReferenciasSYA">
    <w:name w:val="Referencias SYA"/>
    <w:basedOn w:val="NormalconsangraSYA"/>
    <w:link w:val="ReferenciasSYACar"/>
    <w:qFormat/>
    <w:rsid w:val="00CD6352"/>
    <w:pPr>
      <w:spacing w:after="240"/>
      <w:ind w:left="397" w:hanging="397"/>
    </w:pPr>
  </w:style>
  <w:style w:type="character" w:customStyle="1" w:styleId="EditoryfechasSYACar">
    <w:name w:val="Editor y fechas SYA Car"/>
    <w:basedOn w:val="NormalSYACar"/>
    <w:link w:val="EditoryfechasSYA"/>
    <w:rsid w:val="00F24BAC"/>
    <w:rPr>
      <w:rFonts w:ascii="Century Schoolbook" w:hAnsi="Century Schoolbook"/>
    </w:rPr>
  </w:style>
  <w:style w:type="character" w:customStyle="1" w:styleId="ReferenciasSYACar">
    <w:name w:val="Referencias SYA Car"/>
    <w:basedOn w:val="NormalconsangraSYACar"/>
    <w:link w:val="ReferenciasSYA"/>
    <w:rsid w:val="00CD6352"/>
    <w:rPr>
      <w:rFonts w:ascii="Century Schoolbook" w:hAnsi="Century Schoolbook"/>
    </w:rPr>
  </w:style>
  <w:style w:type="paragraph" w:styleId="NormalWeb">
    <w:name w:val="Normal (Web)"/>
    <w:basedOn w:val="Normal"/>
    <w:uiPriority w:val="99"/>
    <w:rsid w:val="003A798E"/>
    <w:pPr>
      <w:suppressAutoHyphens/>
      <w:spacing w:before="100" w:after="100" w:line="240" w:lineRule="auto"/>
    </w:pPr>
    <w:rPr>
      <w:rFonts w:ascii="Arial" w:eastAsia="Times New Roman" w:hAnsi="Arial" w:cs="Arial"/>
      <w:color w:val="256A51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o/Library/Group%20Containers/UBF8T346G9.Office/User%20Content.localized/Templates.localized/Revista-SY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067F-5201-423B-B98E-9C4632D5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Revista-SYA.dotx</Template>
  <TotalTime>3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Leonardo David Toledo Garibaldi</cp:lastModifiedBy>
  <cp:revision>3</cp:revision>
  <dcterms:created xsi:type="dcterms:W3CDTF">2023-03-14T06:57:00Z</dcterms:created>
  <dcterms:modified xsi:type="dcterms:W3CDTF">2023-03-15T07:40:00Z</dcterms:modified>
</cp:coreProperties>
</file>